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1DD1" w14:textId="77777777" w:rsidR="001B51C9" w:rsidRPr="00CE366F" w:rsidRDefault="001B51C9" w:rsidP="00B710B3">
      <w:pPr>
        <w:jc w:val="both"/>
        <w:rPr>
          <w:rFonts w:ascii="Arial" w:hAnsi="Arial" w:cs="Arial"/>
          <w:b/>
          <w:i/>
          <w:sz w:val="20"/>
          <w:szCs w:val="20"/>
        </w:rPr>
      </w:pPr>
    </w:p>
    <w:p w14:paraId="6649AB19" w14:textId="024C4AE3" w:rsidR="00FB3EA1" w:rsidRPr="00C655F2" w:rsidRDefault="00FB3EA1" w:rsidP="00FB3EA1">
      <w:pPr>
        <w:jc w:val="both"/>
        <w:rPr>
          <w:iCs/>
        </w:rPr>
      </w:pPr>
      <w:r w:rsidRPr="00C655F2">
        <w:rPr>
          <w:b/>
          <w:iCs/>
        </w:rPr>
        <w:t>ZAJEDNICA ŠPORTSKIH UDRUGA GRADA VINKOVACA -</w:t>
      </w:r>
      <w:r w:rsidR="004C44B9" w:rsidRPr="00C655F2">
        <w:rPr>
          <w:b/>
          <w:iCs/>
        </w:rPr>
        <w:t xml:space="preserve"> </w:t>
      </w:r>
      <w:r w:rsidRPr="00C655F2">
        <w:rPr>
          <w:iCs/>
        </w:rPr>
        <w:t>K.</w:t>
      </w:r>
      <w:r w:rsidR="00717BFD" w:rsidRPr="00C655F2">
        <w:rPr>
          <w:iCs/>
        </w:rPr>
        <w:t xml:space="preserve"> </w:t>
      </w:r>
      <w:r w:rsidRPr="00C655F2">
        <w:rPr>
          <w:iCs/>
        </w:rPr>
        <w:t>Zvonimira 1, Vinkovci, OIB:</w:t>
      </w:r>
      <w:r w:rsidR="004C44B9" w:rsidRPr="00C655F2">
        <w:rPr>
          <w:iCs/>
        </w:rPr>
        <w:t xml:space="preserve"> </w:t>
      </w:r>
      <w:r w:rsidRPr="00C655F2">
        <w:rPr>
          <w:iCs/>
        </w:rPr>
        <w:t xml:space="preserve">40589927846 (u nastavku: Zajednica), koju zastupa predsjednik </w:t>
      </w:r>
      <w:r w:rsidR="007812E3" w:rsidRPr="00C655F2">
        <w:rPr>
          <w:iCs/>
        </w:rPr>
        <w:t>Mario Jurić, mag. iur.</w:t>
      </w:r>
      <w:r w:rsidR="00926F10" w:rsidRPr="00C655F2">
        <w:rPr>
          <w:iCs/>
        </w:rPr>
        <w:t xml:space="preserve"> </w:t>
      </w:r>
      <w:r w:rsidRPr="00C655F2">
        <w:rPr>
          <w:iCs/>
        </w:rPr>
        <w:t xml:space="preserve"> </w:t>
      </w:r>
    </w:p>
    <w:p w14:paraId="3335C58F" w14:textId="77777777" w:rsidR="00FB3EA1" w:rsidRPr="00C655F2" w:rsidRDefault="00FB3EA1" w:rsidP="00FB3EA1">
      <w:pPr>
        <w:jc w:val="center"/>
        <w:rPr>
          <w:iCs/>
        </w:rPr>
      </w:pPr>
      <w:r w:rsidRPr="00C655F2">
        <w:rPr>
          <w:iCs/>
        </w:rPr>
        <w:t>i</w:t>
      </w:r>
    </w:p>
    <w:p w14:paraId="30E8D2DF" w14:textId="2BDDAC0F" w:rsidR="00FB3EA1" w:rsidRPr="00C655F2" w:rsidRDefault="00560A2B" w:rsidP="00FB3EA1">
      <w:pPr>
        <w:jc w:val="both"/>
        <w:rPr>
          <w:iCs/>
        </w:rPr>
      </w:pPr>
      <w:r w:rsidRPr="00C655F2">
        <w:rPr>
          <w:b/>
          <w:iCs/>
          <w:spacing w:val="-24"/>
        </w:rPr>
        <w:t xml:space="preserve"> </w:t>
      </w:r>
      <w:r w:rsidR="00FB3EA1" w:rsidRPr="00C655F2">
        <w:rPr>
          <w:b/>
          <w:iCs/>
          <w:spacing w:val="-24"/>
        </w:rPr>
        <w:t xml:space="preserve">- </w:t>
      </w:r>
      <w:r w:rsidR="00FB3EA1" w:rsidRPr="00C655F2">
        <w:rPr>
          <w:iCs/>
        </w:rPr>
        <w:t xml:space="preserve">____________________ </w:t>
      </w:r>
      <w:r w:rsidR="00291222" w:rsidRPr="00C655F2">
        <w:rPr>
          <w:iCs/>
        </w:rPr>
        <w:t>Vinkovci</w:t>
      </w:r>
      <w:r w:rsidR="00FB3EA1" w:rsidRPr="00C655F2">
        <w:rPr>
          <w:iCs/>
        </w:rPr>
        <w:t xml:space="preserve">, OIB:________________ (u nastavku: Sportska udruga), koju zastupa </w:t>
      </w:r>
      <w:r w:rsidR="002319ED">
        <w:rPr>
          <w:iCs/>
        </w:rPr>
        <w:t xml:space="preserve"> </w:t>
      </w:r>
      <w:r w:rsidR="00FB3EA1" w:rsidRPr="00C655F2">
        <w:rPr>
          <w:iCs/>
        </w:rPr>
        <w:t xml:space="preserve">predsjednik ______________, zaključili su dana </w:t>
      </w:r>
      <w:r w:rsidR="00CA7367" w:rsidRPr="00C655F2">
        <w:rPr>
          <w:iCs/>
        </w:rPr>
        <w:t>______________</w:t>
      </w:r>
      <w:r w:rsidR="00FB3EA1" w:rsidRPr="00C655F2">
        <w:rPr>
          <w:iCs/>
        </w:rPr>
        <w:t xml:space="preserve"> godine s</w:t>
      </w:r>
      <w:r w:rsidR="00717BFD" w:rsidRPr="00C655F2">
        <w:rPr>
          <w:iCs/>
        </w:rPr>
        <w:t>l</w:t>
      </w:r>
      <w:r w:rsidR="00FB3EA1" w:rsidRPr="00C655F2">
        <w:rPr>
          <w:iCs/>
        </w:rPr>
        <w:t>jedeći</w:t>
      </w:r>
    </w:p>
    <w:p w14:paraId="6EEE7945" w14:textId="77777777" w:rsidR="00FB3EA1" w:rsidRPr="00C655F2" w:rsidRDefault="00FB3EA1" w:rsidP="00FB3EA1">
      <w:pPr>
        <w:rPr>
          <w:iCs/>
        </w:rPr>
      </w:pPr>
    </w:p>
    <w:p w14:paraId="4DAF381D" w14:textId="77777777" w:rsidR="00B710B3" w:rsidRPr="00C655F2" w:rsidRDefault="00B710B3" w:rsidP="00B710B3">
      <w:pPr>
        <w:rPr>
          <w:iCs/>
        </w:rPr>
      </w:pPr>
    </w:p>
    <w:p w14:paraId="560887AD" w14:textId="77777777" w:rsidR="00B710B3" w:rsidRPr="00C655F2" w:rsidRDefault="00B710B3" w:rsidP="00B710B3">
      <w:pPr>
        <w:rPr>
          <w:iCs/>
        </w:rPr>
      </w:pPr>
    </w:p>
    <w:p w14:paraId="2049DB34" w14:textId="77777777" w:rsidR="00B710B3" w:rsidRPr="00C655F2" w:rsidRDefault="00B710B3" w:rsidP="00B710B3">
      <w:pPr>
        <w:jc w:val="center"/>
        <w:rPr>
          <w:b/>
          <w:iCs/>
        </w:rPr>
      </w:pPr>
      <w:r w:rsidRPr="00C655F2">
        <w:rPr>
          <w:b/>
          <w:iCs/>
        </w:rPr>
        <w:t>U  G  O  V  O  R</w:t>
      </w:r>
    </w:p>
    <w:p w14:paraId="4C6B2E2F" w14:textId="1A970674" w:rsidR="00B710B3" w:rsidRPr="00C655F2" w:rsidRDefault="00B710B3" w:rsidP="00B710B3">
      <w:pPr>
        <w:jc w:val="center"/>
        <w:rPr>
          <w:b/>
          <w:iCs/>
        </w:rPr>
      </w:pPr>
      <w:r w:rsidRPr="00C655F2">
        <w:rPr>
          <w:b/>
          <w:iCs/>
        </w:rPr>
        <w:t xml:space="preserve">O KORIŠTENJU SREDSTAVA IZ PROGRAMA JAVNIH POTREBA U SPORTU GRADA VINKOVACA ZA </w:t>
      </w:r>
      <w:r w:rsidR="000F39AB" w:rsidRPr="00C655F2">
        <w:rPr>
          <w:b/>
          <w:iCs/>
        </w:rPr>
        <w:t>20</w:t>
      </w:r>
      <w:r w:rsidR="001363F8" w:rsidRPr="00C655F2">
        <w:rPr>
          <w:b/>
          <w:iCs/>
        </w:rPr>
        <w:t>2</w:t>
      </w:r>
      <w:r w:rsidR="002319ED">
        <w:rPr>
          <w:b/>
          <w:iCs/>
        </w:rPr>
        <w:t>6</w:t>
      </w:r>
      <w:r w:rsidR="000F39AB" w:rsidRPr="00C655F2">
        <w:rPr>
          <w:b/>
          <w:iCs/>
        </w:rPr>
        <w:t>.</w:t>
      </w:r>
      <w:r w:rsidRPr="00C655F2">
        <w:rPr>
          <w:b/>
          <w:iCs/>
        </w:rPr>
        <w:t xml:space="preserve"> GODINU</w:t>
      </w:r>
    </w:p>
    <w:p w14:paraId="46D7A82D" w14:textId="77777777" w:rsidR="00B710B3" w:rsidRPr="00C655F2" w:rsidRDefault="00B710B3" w:rsidP="00B710B3">
      <w:pPr>
        <w:rPr>
          <w:iCs/>
        </w:rPr>
      </w:pPr>
    </w:p>
    <w:p w14:paraId="5A5B9DCA" w14:textId="77777777" w:rsidR="00B710B3" w:rsidRPr="00C655F2" w:rsidRDefault="00B710B3" w:rsidP="00B710B3">
      <w:pPr>
        <w:rPr>
          <w:iCs/>
        </w:rPr>
      </w:pPr>
    </w:p>
    <w:p w14:paraId="180B8610" w14:textId="0EE096A8" w:rsidR="00B710B3" w:rsidRPr="00C655F2" w:rsidRDefault="00B710B3" w:rsidP="00717BFD">
      <w:pPr>
        <w:jc w:val="center"/>
        <w:rPr>
          <w:iCs/>
        </w:rPr>
      </w:pPr>
      <w:r w:rsidRPr="00C655F2">
        <w:rPr>
          <w:iCs/>
        </w:rPr>
        <w:t>Članak 1.</w:t>
      </w:r>
    </w:p>
    <w:p w14:paraId="59005BBC" w14:textId="77777777" w:rsidR="00C44B17" w:rsidRPr="00C655F2" w:rsidRDefault="00C44B17" w:rsidP="00717BFD">
      <w:pPr>
        <w:jc w:val="center"/>
        <w:rPr>
          <w:iCs/>
        </w:rPr>
      </w:pPr>
    </w:p>
    <w:p w14:paraId="0D22D60D" w14:textId="0BC968AD" w:rsidR="00B710B3" w:rsidRPr="00C655F2" w:rsidRDefault="00B710B3" w:rsidP="00B710B3">
      <w:pPr>
        <w:jc w:val="both"/>
        <w:rPr>
          <w:iCs/>
        </w:rPr>
      </w:pPr>
      <w:r w:rsidRPr="00C655F2">
        <w:rPr>
          <w:iCs/>
        </w:rPr>
        <w:t xml:space="preserve">Predmet ovog Ugovora je korištenje sredstava </w:t>
      </w:r>
      <w:r w:rsidR="00992BAB" w:rsidRPr="00C655F2">
        <w:rPr>
          <w:iCs/>
        </w:rPr>
        <w:t xml:space="preserve">iz </w:t>
      </w:r>
      <w:r w:rsidRPr="00C655F2">
        <w:rPr>
          <w:iCs/>
        </w:rPr>
        <w:t xml:space="preserve">Programa javnih potreba u sportu </w:t>
      </w:r>
      <w:r w:rsidR="005028EE" w:rsidRPr="00C655F2">
        <w:rPr>
          <w:iCs/>
        </w:rPr>
        <w:t>Grada</w:t>
      </w:r>
      <w:r w:rsidRPr="00C655F2">
        <w:rPr>
          <w:iCs/>
        </w:rPr>
        <w:t xml:space="preserve"> Vinkovaca za </w:t>
      </w:r>
      <w:r w:rsidR="002761AE" w:rsidRPr="00C655F2">
        <w:rPr>
          <w:iCs/>
        </w:rPr>
        <w:t>20</w:t>
      </w:r>
      <w:r w:rsidR="001363F8" w:rsidRPr="00C655F2">
        <w:rPr>
          <w:iCs/>
        </w:rPr>
        <w:t>2</w:t>
      </w:r>
      <w:r w:rsidR="002319ED">
        <w:rPr>
          <w:iCs/>
        </w:rPr>
        <w:t>6</w:t>
      </w:r>
      <w:r w:rsidR="002761AE" w:rsidRPr="00C655F2">
        <w:rPr>
          <w:iCs/>
        </w:rPr>
        <w:t>.</w:t>
      </w:r>
      <w:r w:rsidRPr="00C655F2">
        <w:rPr>
          <w:iCs/>
        </w:rPr>
        <w:t xml:space="preserve"> g. (u nastavku: Program) s </w:t>
      </w:r>
      <w:r w:rsidR="00291602" w:rsidRPr="00C655F2">
        <w:rPr>
          <w:iCs/>
        </w:rPr>
        <w:t>9</w:t>
      </w:r>
      <w:r w:rsidRPr="00C655F2">
        <w:rPr>
          <w:iCs/>
        </w:rPr>
        <w:t>. programskog područja</w:t>
      </w:r>
      <w:r w:rsidR="00992BAB" w:rsidRPr="00C655F2">
        <w:rPr>
          <w:iCs/>
        </w:rPr>
        <w:t>,</w:t>
      </w:r>
      <w:r w:rsidRPr="00C655F2">
        <w:rPr>
          <w:iCs/>
        </w:rPr>
        <w:t xml:space="preserve"> </w:t>
      </w:r>
      <w:r w:rsidR="00182240" w:rsidRPr="00C655F2">
        <w:rPr>
          <w:iCs/>
        </w:rPr>
        <w:t xml:space="preserve">Sufinanciranje sportskih manifestacija koje se provode na području </w:t>
      </w:r>
      <w:r w:rsidR="004C44B9" w:rsidRPr="00C655F2">
        <w:rPr>
          <w:iCs/>
        </w:rPr>
        <w:t>g</w:t>
      </w:r>
      <w:r w:rsidR="00182240" w:rsidRPr="00C655F2">
        <w:rPr>
          <w:iCs/>
        </w:rPr>
        <w:t>rada Vinkovaca</w:t>
      </w:r>
      <w:r w:rsidR="00992BAB" w:rsidRPr="00C655F2">
        <w:rPr>
          <w:iCs/>
        </w:rPr>
        <w:t>,</w:t>
      </w:r>
      <w:r w:rsidR="00182240" w:rsidRPr="00C655F2">
        <w:rPr>
          <w:iCs/>
        </w:rPr>
        <w:t xml:space="preserve"> </w:t>
      </w:r>
      <w:r w:rsidR="00291602" w:rsidRPr="00C655F2">
        <w:rPr>
          <w:iCs/>
        </w:rPr>
        <w:t xml:space="preserve">sukladno </w:t>
      </w:r>
      <w:r w:rsidRPr="00C655F2">
        <w:rPr>
          <w:iCs/>
        </w:rPr>
        <w:t xml:space="preserve">Planu realizacije programa javnih potreba u sportu </w:t>
      </w:r>
      <w:r w:rsidR="00CA7367" w:rsidRPr="00C655F2">
        <w:rPr>
          <w:iCs/>
        </w:rPr>
        <w:t xml:space="preserve">Grada Vinkovaca za </w:t>
      </w:r>
      <w:r w:rsidR="002761AE" w:rsidRPr="00C655F2">
        <w:rPr>
          <w:iCs/>
        </w:rPr>
        <w:t>20</w:t>
      </w:r>
      <w:r w:rsidR="001363F8" w:rsidRPr="00C655F2">
        <w:rPr>
          <w:iCs/>
        </w:rPr>
        <w:t>2</w:t>
      </w:r>
      <w:r w:rsidR="002319ED">
        <w:rPr>
          <w:iCs/>
        </w:rPr>
        <w:t>6</w:t>
      </w:r>
      <w:r w:rsidR="002761AE" w:rsidRPr="00C655F2">
        <w:rPr>
          <w:iCs/>
        </w:rPr>
        <w:t>.</w:t>
      </w:r>
      <w:r w:rsidRPr="00C655F2">
        <w:rPr>
          <w:iCs/>
        </w:rPr>
        <w:t xml:space="preserve"> </w:t>
      </w:r>
      <w:r w:rsidR="005028EE" w:rsidRPr="00C655F2">
        <w:rPr>
          <w:iCs/>
        </w:rPr>
        <w:t>g</w:t>
      </w:r>
      <w:r w:rsidRPr="00C655F2">
        <w:rPr>
          <w:iCs/>
        </w:rPr>
        <w:t>odinu</w:t>
      </w:r>
      <w:r w:rsidR="005028EE" w:rsidRPr="00C655F2">
        <w:rPr>
          <w:iCs/>
        </w:rPr>
        <w:t>,</w:t>
      </w:r>
      <w:r w:rsidR="00291602" w:rsidRPr="00C655F2">
        <w:rPr>
          <w:iCs/>
        </w:rPr>
        <w:t xml:space="preserve"> odnosno njegovim Dopunama</w:t>
      </w:r>
      <w:r w:rsidR="005028EE" w:rsidRPr="00C655F2">
        <w:rPr>
          <w:iCs/>
        </w:rPr>
        <w:t xml:space="preserve"> </w:t>
      </w:r>
      <w:r w:rsidRPr="00C655F2">
        <w:rPr>
          <w:iCs/>
        </w:rPr>
        <w:t>(nadalje Plan realizacije).</w:t>
      </w:r>
    </w:p>
    <w:p w14:paraId="5D61DC60" w14:textId="77777777" w:rsidR="00717BFD" w:rsidRPr="00644E2A" w:rsidRDefault="00717BFD" w:rsidP="00717BFD">
      <w:pPr>
        <w:rPr>
          <w:iCs/>
          <w:color w:val="FF0000"/>
        </w:rPr>
      </w:pPr>
    </w:p>
    <w:p w14:paraId="389213FA" w14:textId="77777777" w:rsidR="00717BFD" w:rsidRPr="00644E2A" w:rsidRDefault="00717BFD" w:rsidP="00717BFD">
      <w:pPr>
        <w:rPr>
          <w:iCs/>
          <w:color w:val="FF0000"/>
        </w:rPr>
      </w:pPr>
    </w:p>
    <w:p w14:paraId="0744A7FF" w14:textId="7DCC17AE" w:rsidR="00B710B3" w:rsidRPr="00C655F2" w:rsidRDefault="00B710B3" w:rsidP="00717BFD">
      <w:pPr>
        <w:jc w:val="center"/>
        <w:rPr>
          <w:iCs/>
        </w:rPr>
      </w:pPr>
      <w:r w:rsidRPr="00C655F2">
        <w:rPr>
          <w:iCs/>
        </w:rPr>
        <w:t>Članak 2.</w:t>
      </w:r>
    </w:p>
    <w:p w14:paraId="19B56CFE" w14:textId="77777777" w:rsidR="00C44B17" w:rsidRPr="00C655F2" w:rsidRDefault="00C44B17" w:rsidP="00717BFD">
      <w:pPr>
        <w:jc w:val="center"/>
        <w:rPr>
          <w:iCs/>
        </w:rPr>
      </w:pPr>
    </w:p>
    <w:p w14:paraId="6FED83CD" w14:textId="1F977D9D" w:rsidR="000836D8" w:rsidRPr="00C655F2" w:rsidRDefault="00B710B3" w:rsidP="000836D8">
      <w:pPr>
        <w:jc w:val="both"/>
        <w:rPr>
          <w:iCs/>
        </w:rPr>
      </w:pPr>
      <w:r w:rsidRPr="00C655F2">
        <w:rPr>
          <w:iCs/>
        </w:rPr>
        <w:t xml:space="preserve">Planirana sredstva iz članka 1. ovog Ugovora su namjenska i koriste se isključivo za sufinanciranje odobrenih i prihvatljivih troškova  navedenih u Obrascu 3. kolona </w:t>
      </w:r>
      <w:r w:rsidR="00CA7367" w:rsidRPr="00C655F2">
        <w:rPr>
          <w:iCs/>
        </w:rPr>
        <w:t>3</w:t>
      </w:r>
      <w:r w:rsidRPr="00C655F2">
        <w:rPr>
          <w:iCs/>
        </w:rPr>
        <w:t xml:space="preserve">. </w:t>
      </w:r>
      <w:r w:rsidR="006A5D38" w:rsidRPr="00C655F2">
        <w:rPr>
          <w:iCs/>
        </w:rPr>
        <w:t xml:space="preserve">iz </w:t>
      </w:r>
      <w:r w:rsidR="00CA7367" w:rsidRPr="00C655F2">
        <w:rPr>
          <w:iCs/>
        </w:rPr>
        <w:t xml:space="preserve">Poziva za dostavu prijedloga programa za provedbu Programa javnih potreba u sportu Grada  Vinkovaca za </w:t>
      </w:r>
      <w:r w:rsidR="001363F8" w:rsidRPr="00C655F2">
        <w:rPr>
          <w:iCs/>
        </w:rPr>
        <w:t>202</w:t>
      </w:r>
      <w:r w:rsidR="002319ED">
        <w:rPr>
          <w:iCs/>
        </w:rPr>
        <w:t>6</w:t>
      </w:r>
      <w:r w:rsidR="002761AE" w:rsidRPr="00C655F2">
        <w:rPr>
          <w:iCs/>
        </w:rPr>
        <w:t>.</w:t>
      </w:r>
      <w:r w:rsidR="00CA7367" w:rsidRPr="00C655F2">
        <w:rPr>
          <w:iCs/>
        </w:rPr>
        <w:t xml:space="preserve"> godinu</w:t>
      </w:r>
      <w:r w:rsidRPr="00C655F2">
        <w:rPr>
          <w:iCs/>
        </w:rPr>
        <w:t xml:space="preserve"> </w:t>
      </w:r>
      <w:r w:rsidR="002761AE" w:rsidRPr="00C655F2">
        <w:rPr>
          <w:iCs/>
        </w:rPr>
        <w:t xml:space="preserve">– </w:t>
      </w:r>
      <w:r w:rsidR="006A5D38" w:rsidRPr="00C655F2">
        <w:rPr>
          <w:iCs/>
        </w:rPr>
        <w:t>2</w:t>
      </w:r>
      <w:r w:rsidR="002761AE" w:rsidRPr="00C655F2">
        <w:rPr>
          <w:iCs/>
        </w:rPr>
        <w:t>. dio (nadalje: Poziv)</w:t>
      </w:r>
      <w:r w:rsidR="00CA7367" w:rsidRPr="00C655F2">
        <w:rPr>
          <w:iCs/>
        </w:rPr>
        <w:t xml:space="preserve"> </w:t>
      </w:r>
      <w:r w:rsidR="000836D8" w:rsidRPr="00C655F2">
        <w:rPr>
          <w:iCs/>
        </w:rPr>
        <w:t>pod nazivom Proračun programa za 20</w:t>
      </w:r>
      <w:r w:rsidR="00992BAB" w:rsidRPr="00C655F2">
        <w:rPr>
          <w:iCs/>
        </w:rPr>
        <w:t>2</w:t>
      </w:r>
      <w:r w:rsidR="002319ED">
        <w:rPr>
          <w:iCs/>
        </w:rPr>
        <w:t>6</w:t>
      </w:r>
      <w:r w:rsidR="000836D8" w:rsidRPr="00C655F2">
        <w:rPr>
          <w:iCs/>
        </w:rPr>
        <w:t>. godinu koji je sastavni dio ovog Ugovora uz Opis programa za 20</w:t>
      </w:r>
      <w:r w:rsidR="001363F8" w:rsidRPr="00C655F2">
        <w:rPr>
          <w:iCs/>
        </w:rPr>
        <w:t>2</w:t>
      </w:r>
      <w:r w:rsidR="002319ED">
        <w:rPr>
          <w:iCs/>
        </w:rPr>
        <w:t>6</w:t>
      </w:r>
      <w:r w:rsidR="000836D8" w:rsidRPr="00C655F2">
        <w:rPr>
          <w:iCs/>
        </w:rPr>
        <w:t>. godinu</w:t>
      </w:r>
      <w:r w:rsidR="00992BAB" w:rsidRPr="00C655F2">
        <w:rPr>
          <w:iCs/>
        </w:rPr>
        <w:t>.</w:t>
      </w:r>
      <w:r w:rsidR="000836D8" w:rsidRPr="00C655F2">
        <w:rPr>
          <w:iCs/>
        </w:rPr>
        <w:t xml:space="preserve"> </w:t>
      </w:r>
    </w:p>
    <w:p w14:paraId="364D9845" w14:textId="77777777" w:rsidR="00717BFD" w:rsidRPr="00644E2A" w:rsidRDefault="00717BFD" w:rsidP="00717BFD">
      <w:pPr>
        <w:rPr>
          <w:iCs/>
          <w:color w:val="FF0000"/>
        </w:rPr>
      </w:pPr>
    </w:p>
    <w:p w14:paraId="3941EE0C" w14:textId="77777777" w:rsidR="00717BFD" w:rsidRPr="00644E2A" w:rsidRDefault="00717BFD" w:rsidP="00717BFD">
      <w:pPr>
        <w:rPr>
          <w:iCs/>
          <w:color w:val="FF0000"/>
        </w:rPr>
      </w:pPr>
    </w:p>
    <w:p w14:paraId="6B5D4E32" w14:textId="60230CA3" w:rsidR="00B710B3" w:rsidRPr="002C5A55" w:rsidRDefault="00B710B3" w:rsidP="00717BFD">
      <w:pPr>
        <w:jc w:val="center"/>
        <w:rPr>
          <w:iCs/>
        </w:rPr>
      </w:pPr>
      <w:r w:rsidRPr="002C5A55">
        <w:rPr>
          <w:iCs/>
        </w:rPr>
        <w:t>Članak 3.</w:t>
      </w:r>
    </w:p>
    <w:p w14:paraId="3BA8A42E" w14:textId="77777777" w:rsidR="00C44B17" w:rsidRPr="002C5A55" w:rsidRDefault="00C44B17" w:rsidP="00717BFD">
      <w:pPr>
        <w:jc w:val="center"/>
        <w:rPr>
          <w:iCs/>
        </w:rPr>
      </w:pPr>
    </w:p>
    <w:p w14:paraId="758DCA2C" w14:textId="42E2CA73" w:rsidR="00B710B3" w:rsidRPr="002C5A55" w:rsidRDefault="00B710B3" w:rsidP="00EA4DA5">
      <w:pPr>
        <w:numPr>
          <w:ilvl w:val="0"/>
          <w:numId w:val="2"/>
        </w:numPr>
        <w:jc w:val="both"/>
        <w:rPr>
          <w:iCs/>
        </w:rPr>
      </w:pPr>
      <w:r w:rsidRPr="002C5A55">
        <w:rPr>
          <w:iCs/>
        </w:rPr>
        <w:t xml:space="preserve">Za  sufinanciranje  troškova iz  članka 2. ovog Ugovora, Sportskoj udruzi je Programom planiran   ukupni iznos od ____________________ </w:t>
      </w:r>
      <w:r w:rsidR="00345201" w:rsidRPr="002C5A55">
        <w:rPr>
          <w:iCs/>
        </w:rPr>
        <w:t>EUR</w:t>
      </w:r>
      <w:r w:rsidRPr="002C5A55">
        <w:rPr>
          <w:iCs/>
        </w:rPr>
        <w:t xml:space="preserve"> (slovima: _____</w:t>
      </w:r>
      <w:r w:rsidR="00C1044B" w:rsidRPr="002C5A55">
        <w:rPr>
          <w:iCs/>
        </w:rPr>
        <w:t xml:space="preserve">_______________________) za </w:t>
      </w:r>
      <w:r w:rsidR="002761AE" w:rsidRPr="002C5A55">
        <w:rPr>
          <w:iCs/>
        </w:rPr>
        <w:t>20</w:t>
      </w:r>
      <w:r w:rsidR="001363F8" w:rsidRPr="002C5A55">
        <w:rPr>
          <w:iCs/>
        </w:rPr>
        <w:t>2</w:t>
      </w:r>
      <w:r w:rsidR="002319ED">
        <w:rPr>
          <w:iCs/>
        </w:rPr>
        <w:t>6</w:t>
      </w:r>
      <w:r w:rsidR="002761AE" w:rsidRPr="002C5A55">
        <w:rPr>
          <w:iCs/>
        </w:rPr>
        <w:t>.</w:t>
      </w:r>
      <w:r w:rsidRPr="002C5A55">
        <w:rPr>
          <w:iCs/>
        </w:rPr>
        <w:t xml:space="preserve"> g.</w:t>
      </w:r>
    </w:p>
    <w:p w14:paraId="5B91FD7B" w14:textId="18E12BD2" w:rsidR="00B710B3" w:rsidRPr="002C5A55" w:rsidRDefault="00B710B3" w:rsidP="00EA4DA5">
      <w:pPr>
        <w:numPr>
          <w:ilvl w:val="0"/>
          <w:numId w:val="2"/>
        </w:numPr>
        <w:jc w:val="both"/>
        <w:rPr>
          <w:iCs/>
        </w:rPr>
      </w:pPr>
      <w:r w:rsidRPr="002C5A55">
        <w:rPr>
          <w:iCs/>
        </w:rPr>
        <w:t xml:space="preserve">Sredstva stavka 1. Ovoga članka Sportskoj udruzi će biti raspoređena i doznačena na račun broj: </w:t>
      </w:r>
      <w:r w:rsidR="00345201" w:rsidRPr="002C5A55">
        <w:rPr>
          <w:iCs/>
        </w:rPr>
        <w:t>HR</w:t>
      </w:r>
      <w:r w:rsidRPr="002C5A55">
        <w:rPr>
          <w:iCs/>
        </w:rPr>
        <w:t>______________________.</w:t>
      </w:r>
    </w:p>
    <w:p w14:paraId="6C171295" w14:textId="0A99B81E" w:rsidR="00897ADC" w:rsidRPr="002C5A55" w:rsidRDefault="00897ADC" w:rsidP="00EA4DA5">
      <w:pPr>
        <w:numPr>
          <w:ilvl w:val="0"/>
          <w:numId w:val="2"/>
        </w:numPr>
        <w:jc w:val="both"/>
        <w:rPr>
          <w:iCs/>
        </w:rPr>
      </w:pPr>
      <w:r w:rsidRPr="002C5A55">
        <w:rPr>
          <w:iCs/>
        </w:rPr>
        <w:t>Naziv programa za koji su odobrena sredstva: _________________________.</w:t>
      </w:r>
    </w:p>
    <w:p w14:paraId="24ADC67E" w14:textId="77777777" w:rsidR="00717BFD" w:rsidRPr="002C5A55" w:rsidRDefault="00717BFD" w:rsidP="00717BFD">
      <w:pPr>
        <w:rPr>
          <w:iCs/>
        </w:rPr>
      </w:pPr>
    </w:p>
    <w:p w14:paraId="7A9919E6" w14:textId="77777777" w:rsidR="00717BFD" w:rsidRPr="002C5A55" w:rsidRDefault="00717BFD" w:rsidP="00717BFD">
      <w:pPr>
        <w:rPr>
          <w:iCs/>
        </w:rPr>
      </w:pPr>
    </w:p>
    <w:p w14:paraId="2070D15A" w14:textId="4FAF3FD1" w:rsidR="00B710B3" w:rsidRPr="002C5A55" w:rsidRDefault="00B710B3" w:rsidP="00717BFD">
      <w:pPr>
        <w:jc w:val="center"/>
        <w:rPr>
          <w:iCs/>
        </w:rPr>
      </w:pPr>
      <w:r w:rsidRPr="002C5A55">
        <w:rPr>
          <w:iCs/>
        </w:rPr>
        <w:t>Članak 4.</w:t>
      </w:r>
    </w:p>
    <w:p w14:paraId="11301D3B" w14:textId="77777777" w:rsidR="00C44B17" w:rsidRPr="00644E2A" w:rsidRDefault="00C44B17" w:rsidP="00717BFD">
      <w:pPr>
        <w:jc w:val="center"/>
        <w:rPr>
          <w:iCs/>
          <w:color w:val="FF0000"/>
        </w:rPr>
      </w:pPr>
    </w:p>
    <w:p w14:paraId="231C3453" w14:textId="4947DCF2" w:rsidR="00B710B3" w:rsidRPr="00DE4C0A" w:rsidRDefault="00B710B3" w:rsidP="008547FF">
      <w:pPr>
        <w:numPr>
          <w:ilvl w:val="0"/>
          <w:numId w:val="8"/>
        </w:numPr>
        <w:jc w:val="both"/>
        <w:rPr>
          <w:iCs/>
        </w:rPr>
      </w:pPr>
      <w:r w:rsidRPr="00DE4C0A">
        <w:rPr>
          <w:iCs/>
        </w:rPr>
        <w:lastRenderedPageBreak/>
        <w:t xml:space="preserve">Ugovorne strane suglasne su da će sklopiti dodatak ovom Ugovoru ukoliko tijekom proračunske godine dođe do izmjena i dopuna Programa ili Plana realizacije, koje utječu na visinu sredstava koja su planirana </w:t>
      </w:r>
      <w:r w:rsidR="00A35B9F" w:rsidRPr="00DE4C0A">
        <w:rPr>
          <w:iCs/>
        </w:rPr>
        <w:t xml:space="preserve">Sportskoj udruzi </w:t>
      </w:r>
      <w:r w:rsidRPr="00DE4C0A">
        <w:rPr>
          <w:iCs/>
        </w:rPr>
        <w:t>na temelju članka 1. i 3.</w:t>
      </w:r>
      <w:r w:rsidR="00BA301A" w:rsidRPr="00DE4C0A">
        <w:rPr>
          <w:iCs/>
        </w:rPr>
        <w:t xml:space="preserve"> </w:t>
      </w:r>
      <w:r w:rsidR="000D0507" w:rsidRPr="00DE4C0A">
        <w:rPr>
          <w:iCs/>
        </w:rPr>
        <w:t>ovog Ugovora.</w:t>
      </w:r>
    </w:p>
    <w:p w14:paraId="12E4FC1E" w14:textId="0BE3AD98" w:rsidR="00BA301A" w:rsidRPr="00DE4C0A" w:rsidRDefault="00B710B3" w:rsidP="00717BFD">
      <w:pPr>
        <w:numPr>
          <w:ilvl w:val="0"/>
          <w:numId w:val="8"/>
        </w:numPr>
        <w:jc w:val="both"/>
        <w:rPr>
          <w:iCs/>
        </w:rPr>
      </w:pPr>
      <w:r w:rsidRPr="00DE4C0A">
        <w:rPr>
          <w:iCs/>
        </w:rPr>
        <w:t xml:space="preserve">Zajednica ima pravo jednostrano raskinuti ovaj Ugovor i uskratiti isplatu sredstava </w:t>
      </w:r>
      <w:r w:rsidR="00A35B9F" w:rsidRPr="00DE4C0A">
        <w:rPr>
          <w:iCs/>
        </w:rPr>
        <w:t>Sportskoj udruzi</w:t>
      </w:r>
      <w:r w:rsidRPr="00DE4C0A">
        <w:rPr>
          <w:iCs/>
        </w:rPr>
        <w:t xml:space="preserve"> po ovom Ugovoru ukoliko nadležno tijelo Grada Vinkovaca izmjenama ili dopunama Proračuna uskrati isplatu planiranih sredstava za tu namjenu.</w:t>
      </w:r>
    </w:p>
    <w:p w14:paraId="6D65A0DC" w14:textId="77777777" w:rsidR="00717BFD" w:rsidRPr="00DE4C0A" w:rsidRDefault="00717BFD" w:rsidP="00717BFD">
      <w:pPr>
        <w:jc w:val="both"/>
        <w:rPr>
          <w:iCs/>
        </w:rPr>
      </w:pPr>
    </w:p>
    <w:p w14:paraId="672608D4" w14:textId="7DDE0DE9" w:rsidR="00637F63" w:rsidRPr="000930A0" w:rsidRDefault="00B710B3" w:rsidP="000B2DDC">
      <w:pPr>
        <w:ind w:left="340"/>
        <w:jc w:val="center"/>
        <w:rPr>
          <w:iCs/>
        </w:rPr>
      </w:pPr>
      <w:r w:rsidRPr="000930A0">
        <w:rPr>
          <w:iCs/>
        </w:rPr>
        <w:t>Članak 5.</w:t>
      </w:r>
    </w:p>
    <w:p w14:paraId="4AC8ADAA" w14:textId="77777777" w:rsidR="00C44B17" w:rsidRPr="000930A0" w:rsidRDefault="00C44B17" w:rsidP="00717BFD">
      <w:pPr>
        <w:ind w:left="340"/>
        <w:jc w:val="center"/>
        <w:rPr>
          <w:iCs/>
        </w:rPr>
      </w:pPr>
    </w:p>
    <w:p w14:paraId="242DBF20" w14:textId="44452F3C" w:rsidR="00B710B3" w:rsidRPr="000930A0" w:rsidRDefault="00B710B3" w:rsidP="00B710B3">
      <w:pPr>
        <w:numPr>
          <w:ilvl w:val="0"/>
          <w:numId w:val="3"/>
        </w:numPr>
        <w:jc w:val="both"/>
        <w:rPr>
          <w:iCs/>
        </w:rPr>
      </w:pPr>
      <w:r w:rsidRPr="000930A0">
        <w:rPr>
          <w:iCs/>
        </w:rPr>
        <w:t xml:space="preserve">Sportska udruga je obvezna Zajednici podnijeti polugodišnje izvješće (samo </w:t>
      </w:r>
      <w:r w:rsidR="00CB1A9B" w:rsidRPr="000930A0">
        <w:rPr>
          <w:iCs/>
        </w:rPr>
        <w:t>ona</w:t>
      </w:r>
      <w:r w:rsidRPr="000930A0">
        <w:rPr>
          <w:iCs/>
        </w:rPr>
        <w:t xml:space="preserve"> čija </w:t>
      </w:r>
      <w:r w:rsidR="00291602" w:rsidRPr="000930A0">
        <w:rPr>
          <w:iCs/>
        </w:rPr>
        <w:t xml:space="preserve">su dodijeljena </w:t>
      </w:r>
      <w:r w:rsidRPr="000930A0">
        <w:rPr>
          <w:iCs/>
        </w:rPr>
        <w:t>sredstva</w:t>
      </w:r>
      <w:r w:rsidR="00291602" w:rsidRPr="000930A0">
        <w:rPr>
          <w:iCs/>
        </w:rPr>
        <w:t xml:space="preserve"> iz Programa </w:t>
      </w:r>
      <w:r w:rsidRPr="000930A0">
        <w:rPr>
          <w:iCs/>
        </w:rPr>
        <w:t xml:space="preserve"> </w:t>
      </w:r>
      <w:r w:rsidR="00CA7367" w:rsidRPr="000930A0">
        <w:rPr>
          <w:iCs/>
        </w:rPr>
        <w:t xml:space="preserve">u ukupnom iznosu za sve programe </w:t>
      </w:r>
      <w:r w:rsidR="000930A0" w:rsidRPr="000930A0">
        <w:rPr>
          <w:iCs/>
        </w:rPr>
        <w:t xml:space="preserve">13.000,00  EUR i </w:t>
      </w:r>
      <w:r w:rsidR="00CA7367" w:rsidRPr="000930A0">
        <w:rPr>
          <w:iCs/>
        </w:rPr>
        <w:t>veća</w:t>
      </w:r>
      <w:r w:rsidR="00291602" w:rsidRPr="000930A0">
        <w:rPr>
          <w:iCs/>
        </w:rPr>
        <w:t>)</w:t>
      </w:r>
      <w:r w:rsidRPr="000930A0">
        <w:rPr>
          <w:iCs/>
        </w:rPr>
        <w:t xml:space="preserve"> do </w:t>
      </w:r>
      <w:r w:rsidR="000930A0" w:rsidRPr="000930A0">
        <w:rPr>
          <w:iCs/>
        </w:rPr>
        <w:t>2</w:t>
      </w:r>
      <w:r w:rsidR="002319ED">
        <w:rPr>
          <w:iCs/>
        </w:rPr>
        <w:t>4</w:t>
      </w:r>
      <w:r w:rsidRPr="000930A0">
        <w:rPr>
          <w:iCs/>
        </w:rPr>
        <w:t>.7.</w:t>
      </w:r>
      <w:r w:rsidR="002761AE" w:rsidRPr="000930A0">
        <w:rPr>
          <w:iCs/>
        </w:rPr>
        <w:t>20</w:t>
      </w:r>
      <w:r w:rsidR="001363F8" w:rsidRPr="000930A0">
        <w:rPr>
          <w:iCs/>
        </w:rPr>
        <w:t>2</w:t>
      </w:r>
      <w:r w:rsidR="002319ED">
        <w:rPr>
          <w:iCs/>
        </w:rPr>
        <w:t>6</w:t>
      </w:r>
      <w:r w:rsidR="002761AE" w:rsidRPr="000930A0">
        <w:rPr>
          <w:iCs/>
        </w:rPr>
        <w:t>.</w:t>
      </w:r>
      <w:r w:rsidRPr="000930A0">
        <w:rPr>
          <w:iCs/>
        </w:rPr>
        <w:t xml:space="preserve"> godine, te godišnje izvješće o namjenskom trošenju doznačenih sredstava iz članka 3. stavak 1. ovog Ugovora najkasnije do </w:t>
      </w:r>
      <w:r w:rsidR="00CA7367" w:rsidRPr="000930A0">
        <w:rPr>
          <w:iCs/>
        </w:rPr>
        <w:t>1</w:t>
      </w:r>
      <w:r w:rsidR="00593468" w:rsidRPr="000930A0">
        <w:rPr>
          <w:iCs/>
        </w:rPr>
        <w:t>5</w:t>
      </w:r>
      <w:r w:rsidRPr="000930A0">
        <w:rPr>
          <w:iCs/>
        </w:rPr>
        <w:t>.1.</w:t>
      </w:r>
      <w:r w:rsidR="002761AE" w:rsidRPr="000930A0">
        <w:rPr>
          <w:iCs/>
        </w:rPr>
        <w:t>202</w:t>
      </w:r>
      <w:r w:rsidR="002319ED">
        <w:rPr>
          <w:iCs/>
        </w:rPr>
        <w:t>7</w:t>
      </w:r>
      <w:r w:rsidRPr="000930A0">
        <w:rPr>
          <w:iCs/>
        </w:rPr>
        <w:t>. godine</w:t>
      </w:r>
      <w:r w:rsidR="00EA7E17" w:rsidRPr="000930A0">
        <w:rPr>
          <w:iCs/>
        </w:rPr>
        <w:t>.</w:t>
      </w:r>
    </w:p>
    <w:p w14:paraId="0A0A0685" w14:textId="61D58C68" w:rsidR="00B710B3" w:rsidRPr="000930A0" w:rsidRDefault="00B710B3" w:rsidP="00B710B3">
      <w:pPr>
        <w:numPr>
          <w:ilvl w:val="0"/>
          <w:numId w:val="3"/>
        </w:numPr>
        <w:jc w:val="both"/>
        <w:rPr>
          <w:iCs/>
        </w:rPr>
      </w:pPr>
      <w:r w:rsidRPr="000930A0">
        <w:rPr>
          <w:iCs/>
        </w:rPr>
        <w:t xml:space="preserve">Izvješće mora biti na propisanim obrascima </w:t>
      </w:r>
      <w:r w:rsidR="00CB1A9B" w:rsidRPr="000930A0">
        <w:rPr>
          <w:iCs/>
        </w:rPr>
        <w:t xml:space="preserve">iz </w:t>
      </w:r>
      <w:r w:rsidR="00BA4389" w:rsidRPr="000930A0">
        <w:rPr>
          <w:iCs/>
        </w:rPr>
        <w:t>Poziva</w:t>
      </w:r>
      <w:r w:rsidRPr="000930A0">
        <w:rPr>
          <w:iCs/>
        </w:rPr>
        <w:t xml:space="preserve"> i temeljeno na vjerodostojnoj i povjerljivoj dokumentaciji i u okviru namjenski doznačenih sredstava.</w:t>
      </w:r>
      <w:r w:rsidR="001D3B2E" w:rsidRPr="000930A0">
        <w:rPr>
          <w:iCs/>
        </w:rPr>
        <w:t xml:space="preserve"> </w:t>
      </w:r>
    </w:p>
    <w:p w14:paraId="3DA8D244" w14:textId="77777777" w:rsidR="00B710B3" w:rsidRPr="000930A0" w:rsidRDefault="00A35B9F" w:rsidP="00B710B3">
      <w:pPr>
        <w:numPr>
          <w:ilvl w:val="0"/>
          <w:numId w:val="3"/>
        </w:numPr>
        <w:jc w:val="both"/>
        <w:rPr>
          <w:iCs/>
        </w:rPr>
      </w:pPr>
      <w:r w:rsidRPr="000930A0">
        <w:rPr>
          <w:iCs/>
        </w:rPr>
        <w:t>Sportska udruga</w:t>
      </w:r>
      <w:r w:rsidR="00B710B3" w:rsidRPr="000930A0">
        <w:rPr>
          <w:iCs/>
        </w:rPr>
        <w:t xml:space="preserve"> je uz obrasce iz stavka 2. </w:t>
      </w:r>
      <w:r w:rsidR="000D0507" w:rsidRPr="000930A0">
        <w:rPr>
          <w:iCs/>
        </w:rPr>
        <w:t>o</w:t>
      </w:r>
      <w:r w:rsidR="00B710B3" w:rsidRPr="000930A0">
        <w:rPr>
          <w:iCs/>
        </w:rPr>
        <w:t xml:space="preserve">voga članka, </w:t>
      </w:r>
      <w:r w:rsidRPr="000930A0">
        <w:rPr>
          <w:iCs/>
        </w:rPr>
        <w:t>obvezna</w:t>
      </w:r>
      <w:r w:rsidR="00B710B3" w:rsidRPr="000930A0">
        <w:rPr>
          <w:iCs/>
        </w:rPr>
        <w:t xml:space="preserve"> Zajednici dostaviti i preslike vjerodostojne dokumentacije i dokaz o uplati i isplati kojom se pra</w:t>
      </w:r>
      <w:r w:rsidRPr="000930A0">
        <w:rPr>
          <w:iCs/>
        </w:rPr>
        <w:t>vdaju troškovi iz članka 2. o</w:t>
      </w:r>
      <w:r w:rsidR="00B710B3" w:rsidRPr="000930A0">
        <w:rPr>
          <w:iCs/>
        </w:rPr>
        <w:t>vog Ugovora:</w:t>
      </w:r>
    </w:p>
    <w:p w14:paraId="10974C27" w14:textId="77777777" w:rsidR="00B710B3" w:rsidRPr="000930A0" w:rsidRDefault="00CB1A9B" w:rsidP="00B710B3">
      <w:pPr>
        <w:numPr>
          <w:ilvl w:val="0"/>
          <w:numId w:val="4"/>
        </w:numPr>
        <w:jc w:val="both"/>
        <w:rPr>
          <w:iCs/>
        </w:rPr>
      </w:pPr>
      <w:r w:rsidRPr="000930A0">
        <w:rPr>
          <w:iCs/>
        </w:rPr>
        <w:t>z</w:t>
      </w:r>
      <w:r w:rsidR="00B710B3" w:rsidRPr="000930A0">
        <w:rPr>
          <w:iCs/>
        </w:rPr>
        <w:t>a bezgotovinska plaćanja: preslike računa (R1 ili R2) koji glase na korisnika, te pripadajuće bankovne izvode;</w:t>
      </w:r>
    </w:p>
    <w:p w14:paraId="175138A8" w14:textId="5D2F3ED6" w:rsidR="00B710B3" w:rsidRPr="000930A0" w:rsidRDefault="00CB1A9B" w:rsidP="00B710B3">
      <w:pPr>
        <w:numPr>
          <w:ilvl w:val="0"/>
          <w:numId w:val="4"/>
        </w:numPr>
        <w:jc w:val="both"/>
        <w:rPr>
          <w:iCs/>
        </w:rPr>
      </w:pPr>
      <w:r w:rsidRPr="000930A0">
        <w:rPr>
          <w:iCs/>
        </w:rPr>
        <w:t>z</w:t>
      </w:r>
      <w:r w:rsidR="00B710B3" w:rsidRPr="000930A0">
        <w:rPr>
          <w:iCs/>
        </w:rPr>
        <w:t>a gotovinska plaćanja : preslike računa (R1 ili R2) koji glase na korisnika, preslike isplatnica iz blagajne, te pripadajuće bankovne izvode</w:t>
      </w:r>
      <w:r w:rsidR="001D3B2E" w:rsidRPr="000930A0">
        <w:rPr>
          <w:iCs/>
        </w:rPr>
        <w:t>;</w:t>
      </w:r>
    </w:p>
    <w:p w14:paraId="21F73942" w14:textId="0E4A29E8" w:rsidR="00B710B3" w:rsidRPr="000930A0" w:rsidRDefault="00CB1A9B" w:rsidP="00B710B3">
      <w:pPr>
        <w:numPr>
          <w:ilvl w:val="0"/>
          <w:numId w:val="4"/>
        </w:numPr>
        <w:jc w:val="both"/>
        <w:rPr>
          <w:iCs/>
        </w:rPr>
      </w:pPr>
      <w:r w:rsidRPr="000930A0">
        <w:rPr>
          <w:iCs/>
        </w:rPr>
        <w:t>o</w:t>
      </w:r>
      <w:r w:rsidR="00B710B3" w:rsidRPr="000930A0">
        <w:rPr>
          <w:iCs/>
        </w:rPr>
        <w:t>stalu dokumentaciju: (preslika putnih naloga s pripadajući</w:t>
      </w:r>
      <w:r w:rsidR="008B0451" w:rsidRPr="000930A0">
        <w:rPr>
          <w:iCs/>
        </w:rPr>
        <w:t>m</w:t>
      </w:r>
      <w:r w:rsidR="00B710B3" w:rsidRPr="000930A0">
        <w:rPr>
          <w:iCs/>
        </w:rPr>
        <w:t xml:space="preserve">  prilozima, dokumente na temel</w:t>
      </w:r>
      <w:r w:rsidR="008E485E" w:rsidRPr="000930A0">
        <w:rPr>
          <w:iCs/>
        </w:rPr>
        <w:t xml:space="preserve">ju kojih su obavljena plaćanja - </w:t>
      </w:r>
      <w:r w:rsidR="00B710B3" w:rsidRPr="000930A0">
        <w:rPr>
          <w:iCs/>
        </w:rPr>
        <w:t>ugovori, sporazumi, obrazac JOPPD, bankovni izvadak i sl.)</w:t>
      </w:r>
    </w:p>
    <w:p w14:paraId="245C639B" w14:textId="79A7EB42" w:rsidR="00B710B3" w:rsidRPr="000930A0" w:rsidRDefault="00B710B3" w:rsidP="00B710B3">
      <w:pPr>
        <w:numPr>
          <w:ilvl w:val="0"/>
          <w:numId w:val="3"/>
        </w:numPr>
        <w:jc w:val="both"/>
        <w:rPr>
          <w:iCs/>
        </w:rPr>
      </w:pPr>
      <w:r w:rsidRPr="000930A0">
        <w:rPr>
          <w:iCs/>
        </w:rPr>
        <w:t>Doznačena, a neutrošena sredstva iz članka 3. stavak 1. iz polugodišnjeg izvještajnog razdoblja mogu se prenijeti i koristiti u sljedećem razdoblju i prikazati u izvješću za to razdoblje, uz dostavu dokumentacije iz stavka 3. ovoga članka koj</w:t>
      </w:r>
      <w:r w:rsidR="00F43700">
        <w:rPr>
          <w:iCs/>
        </w:rPr>
        <w:t>i</w:t>
      </w:r>
      <w:r w:rsidRPr="000930A0">
        <w:rPr>
          <w:iCs/>
        </w:rPr>
        <w:t>m se pravdaju troškovi.</w:t>
      </w:r>
    </w:p>
    <w:p w14:paraId="076607DB" w14:textId="0C243974" w:rsidR="00B710B3" w:rsidRPr="000930A0" w:rsidRDefault="00897ADC" w:rsidP="00B710B3">
      <w:pPr>
        <w:numPr>
          <w:ilvl w:val="0"/>
          <w:numId w:val="3"/>
        </w:numPr>
        <w:jc w:val="both"/>
        <w:rPr>
          <w:iCs/>
        </w:rPr>
      </w:pPr>
      <w:r w:rsidRPr="000930A0">
        <w:rPr>
          <w:iCs/>
        </w:rPr>
        <w:t>Osoba ovlaštena</w:t>
      </w:r>
      <w:r w:rsidR="00B710B3" w:rsidRPr="000930A0">
        <w:rPr>
          <w:iCs/>
        </w:rPr>
        <w:t xml:space="preserve"> za zastupanje Sportske udruge odgovorna je za podnošenje izvješća iz ovog članka.</w:t>
      </w:r>
    </w:p>
    <w:p w14:paraId="70C4690F" w14:textId="77777777" w:rsidR="00717BFD" w:rsidRPr="00644E2A" w:rsidRDefault="00717BFD" w:rsidP="00717BFD">
      <w:pPr>
        <w:rPr>
          <w:iCs/>
          <w:color w:val="FF0000"/>
        </w:rPr>
      </w:pPr>
    </w:p>
    <w:p w14:paraId="1207F78F" w14:textId="77777777" w:rsidR="00717BFD" w:rsidRPr="00644E2A" w:rsidRDefault="00717BFD" w:rsidP="00717BFD">
      <w:pPr>
        <w:rPr>
          <w:iCs/>
          <w:color w:val="FF0000"/>
        </w:rPr>
      </w:pPr>
    </w:p>
    <w:p w14:paraId="1B155A80" w14:textId="0FBB1CB7" w:rsidR="00BA301A" w:rsidRPr="000930A0" w:rsidRDefault="00B710B3" w:rsidP="00717BFD">
      <w:pPr>
        <w:jc w:val="center"/>
        <w:rPr>
          <w:iCs/>
        </w:rPr>
      </w:pPr>
      <w:r w:rsidRPr="000930A0">
        <w:rPr>
          <w:iCs/>
        </w:rPr>
        <w:t>Članak 6.</w:t>
      </w:r>
    </w:p>
    <w:p w14:paraId="184956AC" w14:textId="77777777" w:rsidR="00C44B17" w:rsidRPr="000930A0" w:rsidRDefault="00C44B17" w:rsidP="00717BFD">
      <w:pPr>
        <w:jc w:val="center"/>
        <w:rPr>
          <w:iCs/>
        </w:rPr>
      </w:pPr>
    </w:p>
    <w:p w14:paraId="1D3D8E5C" w14:textId="1B7D1531" w:rsidR="00B710B3" w:rsidRPr="000930A0" w:rsidRDefault="00A35B9F" w:rsidP="00B710B3">
      <w:pPr>
        <w:numPr>
          <w:ilvl w:val="0"/>
          <w:numId w:val="5"/>
        </w:numPr>
        <w:jc w:val="both"/>
        <w:rPr>
          <w:iCs/>
        </w:rPr>
      </w:pPr>
      <w:r w:rsidRPr="000930A0">
        <w:rPr>
          <w:iCs/>
        </w:rPr>
        <w:t>Sportska udruga je obvezna</w:t>
      </w:r>
      <w:r w:rsidR="00B710B3" w:rsidRPr="000930A0">
        <w:rPr>
          <w:iCs/>
        </w:rPr>
        <w:t xml:space="preserve"> doznačena sredstva koristiti </w:t>
      </w:r>
      <w:r w:rsidR="00CB1A9B" w:rsidRPr="000930A0">
        <w:rPr>
          <w:iCs/>
        </w:rPr>
        <w:t xml:space="preserve">isključivo </w:t>
      </w:r>
      <w:r w:rsidR="00B710B3" w:rsidRPr="000930A0">
        <w:rPr>
          <w:iCs/>
        </w:rPr>
        <w:t>za troškove iz članka 2. ovog Ugovora</w:t>
      </w:r>
      <w:r w:rsidR="000D0507" w:rsidRPr="000930A0">
        <w:rPr>
          <w:iCs/>
        </w:rPr>
        <w:t xml:space="preserve"> </w:t>
      </w:r>
      <w:r w:rsidR="004E3535" w:rsidRPr="000930A0">
        <w:rPr>
          <w:iCs/>
        </w:rPr>
        <w:t>i o</w:t>
      </w:r>
      <w:r w:rsidR="004778E2" w:rsidRPr="000930A0">
        <w:rPr>
          <w:iCs/>
        </w:rPr>
        <w:t xml:space="preserve">ne obveze koje su nastale u </w:t>
      </w:r>
      <w:r w:rsidR="001363F8" w:rsidRPr="000930A0">
        <w:rPr>
          <w:iCs/>
        </w:rPr>
        <w:t>202</w:t>
      </w:r>
      <w:r w:rsidR="00C16237">
        <w:rPr>
          <w:iCs/>
        </w:rPr>
        <w:t>6</w:t>
      </w:r>
      <w:r w:rsidR="002761AE" w:rsidRPr="000930A0">
        <w:rPr>
          <w:iCs/>
        </w:rPr>
        <w:t>.</w:t>
      </w:r>
      <w:r w:rsidR="004E3535" w:rsidRPr="000930A0">
        <w:rPr>
          <w:iCs/>
        </w:rPr>
        <w:t xml:space="preserve"> godini.</w:t>
      </w:r>
    </w:p>
    <w:p w14:paraId="5D8B1931" w14:textId="44F143FD" w:rsidR="00B710B3" w:rsidRPr="000930A0" w:rsidRDefault="00B710B3" w:rsidP="00B710B3">
      <w:pPr>
        <w:numPr>
          <w:ilvl w:val="0"/>
          <w:numId w:val="5"/>
        </w:numPr>
        <w:jc w:val="both"/>
        <w:rPr>
          <w:iCs/>
        </w:rPr>
      </w:pPr>
      <w:r w:rsidRPr="000930A0">
        <w:rPr>
          <w:iCs/>
        </w:rPr>
        <w:t xml:space="preserve">Sportskoj udruzi se može, uz prethodno zatražen i obrazložen zahtjev </w:t>
      </w:r>
      <w:r w:rsidR="00A35B9F" w:rsidRPr="000930A0">
        <w:rPr>
          <w:iCs/>
        </w:rPr>
        <w:t>i to dostavljen Zajednici najkraće 30 dana prije nastanka događaja</w:t>
      </w:r>
      <w:r w:rsidR="00004B23" w:rsidRPr="000930A0">
        <w:rPr>
          <w:iCs/>
        </w:rPr>
        <w:t>,</w:t>
      </w:r>
      <w:r w:rsidR="00A35B9F" w:rsidRPr="000930A0">
        <w:rPr>
          <w:iCs/>
        </w:rPr>
        <w:t xml:space="preserve"> </w:t>
      </w:r>
      <w:r w:rsidRPr="000930A0">
        <w:rPr>
          <w:iCs/>
        </w:rPr>
        <w:t>odobriti prenamjena doznačenih sredstava uz obvezu sklapanja dodatka ovom Ugovoru.</w:t>
      </w:r>
    </w:p>
    <w:p w14:paraId="3BAEF047" w14:textId="00ED68A0" w:rsidR="00B710B3" w:rsidRPr="000930A0" w:rsidRDefault="00B710B3" w:rsidP="00717BFD">
      <w:pPr>
        <w:numPr>
          <w:ilvl w:val="0"/>
          <w:numId w:val="5"/>
        </w:numPr>
        <w:jc w:val="both"/>
        <w:rPr>
          <w:iCs/>
        </w:rPr>
      </w:pPr>
      <w:r w:rsidRPr="000930A0">
        <w:rPr>
          <w:iCs/>
        </w:rPr>
        <w:t>Zahtjev se podnosi u pisanom obliku</w:t>
      </w:r>
      <w:r w:rsidR="004E3535" w:rsidRPr="000930A0">
        <w:rPr>
          <w:iCs/>
        </w:rPr>
        <w:t>, a odluku o zahtjevu donosi Izvršni odbor Zajednice.</w:t>
      </w:r>
    </w:p>
    <w:p w14:paraId="2ED37381" w14:textId="0102EA3E" w:rsidR="00717BFD" w:rsidRPr="00644E2A" w:rsidRDefault="00717BFD" w:rsidP="00717BFD">
      <w:pPr>
        <w:jc w:val="both"/>
        <w:rPr>
          <w:iCs/>
          <w:color w:val="FF0000"/>
        </w:rPr>
      </w:pPr>
    </w:p>
    <w:p w14:paraId="67E10B59" w14:textId="77777777" w:rsidR="00717BFD" w:rsidRPr="00644E2A" w:rsidRDefault="00717BFD" w:rsidP="00717BFD">
      <w:pPr>
        <w:jc w:val="both"/>
        <w:rPr>
          <w:iCs/>
          <w:color w:val="FF0000"/>
        </w:rPr>
      </w:pPr>
    </w:p>
    <w:p w14:paraId="41449B20" w14:textId="508ED52E" w:rsidR="00BD1522" w:rsidRPr="000930A0" w:rsidRDefault="00BD1522" w:rsidP="00BD1522">
      <w:pPr>
        <w:jc w:val="center"/>
        <w:rPr>
          <w:iCs/>
        </w:rPr>
      </w:pPr>
      <w:r w:rsidRPr="000930A0">
        <w:rPr>
          <w:iCs/>
        </w:rPr>
        <w:t>Članak 7.</w:t>
      </w:r>
    </w:p>
    <w:p w14:paraId="1295379B" w14:textId="77777777" w:rsidR="00C44B17" w:rsidRPr="000930A0" w:rsidRDefault="00C44B17" w:rsidP="00BD1522">
      <w:pPr>
        <w:jc w:val="center"/>
        <w:rPr>
          <w:iCs/>
        </w:rPr>
      </w:pPr>
    </w:p>
    <w:p w14:paraId="7FFFF177" w14:textId="28EB41ED" w:rsidR="000F39AB" w:rsidRPr="000930A0" w:rsidRDefault="000F39AB" w:rsidP="000F39AB">
      <w:pPr>
        <w:numPr>
          <w:ilvl w:val="0"/>
          <w:numId w:val="6"/>
        </w:numPr>
        <w:jc w:val="both"/>
        <w:rPr>
          <w:iCs/>
        </w:rPr>
      </w:pPr>
      <w:r w:rsidRPr="000930A0">
        <w:rPr>
          <w:iCs/>
        </w:rPr>
        <w:t>Ukoliko Sportska udruga ne dostavi polugodišnje izvješće s pripadajućim preslicima dokumentacije iz članka 5. stavak 4.</w:t>
      </w:r>
      <w:r w:rsidR="00FD7102" w:rsidRPr="000930A0">
        <w:rPr>
          <w:iCs/>
        </w:rPr>
        <w:t>,</w:t>
      </w:r>
      <w:r w:rsidRPr="000930A0">
        <w:rPr>
          <w:iCs/>
        </w:rPr>
        <w:t xml:space="preserve"> planirana sredstva za sljedeć</w:t>
      </w:r>
      <w:r w:rsidR="00FD7102" w:rsidRPr="000930A0">
        <w:rPr>
          <w:iCs/>
        </w:rPr>
        <w:t>e</w:t>
      </w:r>
      <w:r w:rsidRPr="000930A0">
        <w:rPr>
          <w:iCs/>
        </w:rPr>
        <w:t xml:space="preserve"> razdoblje korisniku neće biti doznačena ili će biti umanjena do povrata iznosa koji nije namjenski utrošen ili nije </w:t>
      </w:r>
      <w:r w:rsidRPr="000930A0">
        <w:rPr>
          <w:iCs/>
        </w:rPr>
        <w:lastRenderedPageBreak/>
        <w:t>dostavljena vjerodostojna dokumentacija kojom se dokazuje namjenska potrošnja sredstava po ovom Ugovoru.</w:t>
      </w:r>
    </w:p>
    <w:p w14:paraId="18DF5014" w14:textId="01DB9307" w:rsidR="000F39AB" w:rsidRPr="000930A0" w:rsidRDefault="000F39AB" w:rsidP="000F39AB">
      <w:pPr>
        <w:numPr>
          <w:ilvl w:val="0"/>
          <w:numId w:val="6"/>
        </w:numPr>
        <w:jc w:val="both"/>
        <w:rPr>
          <w:iCs/>
        </w:rPr>
      </w:pPr>
      <w:r w:rsidRPr="000930A0">
        <w:rPr>
          <w:iCs/>
        </w:rPr>
        <w:t>Ukoliko Sportska udrug</w:t>
      </w:r>
      <w:r w:rsidR="00330E4B" w:rsidRPr="000930A0">
        <w:rPr>
          <w:iCs/>
        </w:rPr>
        <w:t>a</w:t>
      </w:r>
      <w:r w:rsidRPr="000930A0">
        <w:rPr>
          <w:iCs/>
        </w:rPr>
        <w:t xml:space="preserve"> ne dostavi godišnje izvješće ili se u godišnjem izvješću utvrdi da su sredstva utrošena nenamjenski ili ako za utrošena sredstva nisu dostavljene preslike dokumentacije iz članka 5. stavak 4.</w:t>
      </w:r>
      <w:r w:rsidR="00FD7102" w:rsidRPr="000930A0">
        <w:rPr>
          <w:iCs/>
        </w:rPr>
        <w:t>,</w:t>
      </w:r>
      <w:r w:rsidRPr="000930A0">
        <w:rPr>
          <w:iCs/>
        </w:rPr>
        <w:t xml:space="preserve"> dužna je </w:t>
      </w:r>
      <w:r w:rsidR="00C52EAD" w:rsidRPr="000930A0">
        <w:rPr>
          <w:iCs/>
        </w:rPr>
        <w:t xml:space="preserve">u roku </w:t>
      </w:r>
      <w:r w:rsidRPr="000930A0">
        <w:rPr>
          <w:iCs/>
        </w:rPr>
        <w:t>zadanom od Izvršnog odbora</w:t>
      </w:r>
      <w:r w:rsidR="00C52EAD" w:rsidRPr="000930A0">
        <w:rPr>
          <w:iCs/>
        </w:rPr>
        <w:t>,</w:t>
      </w:r>
      <w:r w:rsidRPr="000930A0">
        <w:rPr>
          <w:iCs/>
        </w:rPr>
        <w:t xml:space="preserve"> otkloniti nedostatke ili vratiti primljena, a nevaljano </w:t>
      </w:r>
      <w:r w:rsidR="00330E4B" w:rsidRPr="000930A0">
        <w:rPr>
          <w:iCs/>
        </w:rPr>
        <w:t>utrošena</w:t>
      </w:r>
      <w:r w:rsidRPr="000930A0">
        <w:rPr>
          <w:iCs/>
        </w:rPr>
        <w:t xml:space="preserve"> sredstva na namjenski račun Zajednice u roku od 10 dana od primitka pisane obavijesti od Zajednice o potrebi vraćanja zaprimljenih sredstava.</w:t>
      </w:r>
    </w:p>
    <w:p w14:paraId="4A0FCDD5" w14:textId="070DAB0F" w:rsidR="000F39AB" w:rsidRPr="00B00B54" w:rsidRDefault="000F39AB" w:rsidP="000F39AB">
      <w:pPr>
        <w:numPr>
          <w:ilvl w:val="0"/>
          <w:numId w:val="6"/>
        </w:numPr>
        <w:jc w:val="both"/>
        <w:rPr>
          <w:iCs/>
        </w:rPr>
      </w:pPr>
      <w:r w:rsidRPr="00B00B54">
        <w:rPr>
          <w:iCs/>
        </w:rPr>
        <w:t>U slučaju utvrđivanja viška prihoda nad rashodima za provedbu predloženog programa</w:t>
      </w:r>
      <w:r w:rsidR="00E20268" w:rsidRPr="00B00B54">
        <w:rPr>
          <w:iCs/>
        </w:rPr>
        <w:t>,</w:t>
      </w:r>
      <w:r w:rsidRPr="00B00B54">
        <w:rPr>
          <w:iCs/>
        </w:rPr>
        <w:t xml:space="preserve"> Sportska udruga je dužna Zajednicu izvijestiti najkasnije do 31.12.</w:t>
      </w:r>
      <w:r w:rsidR="002761AE" w:rsidRPr="00B00B54">
        <w:rPr>
          <w:iCs/>
        </w:rPr>
        <w:t>20</w:t>
      </w:r>
      <w:r w:rsidR="001363F8" w:rsidRPr="00B00B54">
        <w:rPr>
          <w:iCs/>
        </w:rPr>
        <w:t>2</w:t>
      </w:r>
      <w:r w:rsidR="00C16237">
        <w:rPr>
          <w:iCs/>
        </w:rPr>
        <w:t>6</w:t>
      </w:r>
      <w:r w:rsidR="002761AE" w:rsidRPr="00B00B54">
        <w:rPr>
          <w:iCs/>
        </w:rPr>
        <w:t>.</w:t>
      </w:r>
      <w:r w:rsidRPr="00B00B54">
        <w:rPr>
          <w:iCs/>
        </w:rPr>
        <w:t xml:space="preserve"> godine radi izvršenja povrata neutrošenih sredstava</w:t>
      </w:r>
      <w:r w:rsidR="00E20268" w:rsidRPr="00B00B54">
        <w:rPr>
          <w:iCs/>
        </w:rPr>
        <w:t>.</w:t>
      </w:r>
    </w:p>
    <w:p w14:paraId="5B58318E" w14:textId="65410D8A" w:rsidR="000F39AB" w:rsidRPr="00B00B54" w:rsidRDefault="000F39AB" w:rsidP="000F39AB">
      <w:pPr>
        <w:numPr>
          <w:ilvl w:val="0"/>
          <w:numId w:val="6"/>
        </w:numPr>
        <w:jc w:val="both"/>
        <w:rPr>
          <w:iCs/>
        </w:rPr>
      </w:pPr>
      <w:r w:rsidRPr="00B00B54">
        <w:rPr>
          <w:iCs/>
        </w:rPr>
        <w:t>Odluku o privremenoj obustavi ili povratu sredstava</w:t>
      </w:r>
      <w:r w:rsidR="00E20268" w:rsidRPr="00B00B54">
        <w:rPr>
          <w:iCs/>
        </w:rPr>
        <w:t>,</w:t>
      </w:r>
      <w:r w:rsidRPr="00B00B54">
        <w:rPr>
          <w:iCs/>
        </w:rPr>
        <w:t xml:space="preserve"> na prijedlog tajnika</w:t>
      </w:r>
      <w:r w:rsidR="00E20268" w:rsidRPr="00B00B54">
        <w:rPr>
          <w:iCs/>
        </w:rPr>
        <w:t>,</w:t>
      </w:r>
      <w:r w:rsidRPr="00B00B54">
        <w:rPr>
          <w:iCs/>
        </w:rPr>
        <w:t xml:space="preserve"> donosi Izvršni odbor Zajednice.</w:t>
      </w:r>
    </w:p>
    <w:p w14:paraId="6171F1DF" w14:textId="5E001D35" w:rsidR="000F39AB" w:rsidRPr="00B00B54" w:rsidRDefault="000F39AB" w:rsidP="000F39AB">
      <w:pPr>
        <w:numPr>
          <w:ilvl w:val="0"/>
          <w:numId w:val="6"/>
        </w:numPr>
        <w:jc w:val="both"/>
        <w:rPr>
          <w:iCs/>
        </w:rPr>
      </w:pPr>
      <w:r w:rsidRPr="00B00B54">
        <w:rPr>
          <w:iCs/>
        </w:rPr>
        <w:t>U slučaju da se nakon sklapanja ovoga Ugovora utvrdi da je Sportska udruga  na Poziv dala netočne podatke i/ili lažne izjave</w:t>
      </w:r>
      <w:r w:rsidR="008B0451" w:rsidRPr="00B00B54">
        <w:rPr>
          <w:iCs/>
        </w:rPr>
        <w:t xml:space="preserve">, </w:t>
      </w:r>
      <w:r w:rsidRPr="00B00B54">
        <w:rPr>
          <w:iCs/>
        </w:rPr>
        <w:t>informacije i dokumentaciju</w:t>
      </w:r>
      <w:r w:rsidR="00553FF7" w:rsidRPr="00B00B54">
        <w:rPr>
          <w:iCs/>
        </w:rPr>
        <w:t>,</w:t>
      </w:r>
      <w:r w:rsidRPr="00B00B54">
        <w:rPr>
          <w:iCs/>
        </w:rPr>
        <w:t xml:space="preserve"> za nju se određuju pripadajuće sankcije. Ako se utvrdi nepostojanje traženih uvjeta sukladno Pravilniku za pripadajuće programsko područje Programa javnih potreba u sportu Grada Vinkovaca za </w:t>
      </w:r>
      <w:r w:rsidR="002761AE" w:rsidRPr="00B00B54">
        <w:rPr>
          <w:iCs/>
        </w:rPr>
        <w:t>20</w:t>
      </w:r>
      <w:r w:rsidR="00553FF7" w:rsidRPr="00B00B54">
        <w:rPr>
          <w:iCs/>
        </w:rPr>
        <w:t>2</w:t>
      </w:r>
      <w:r w:rsidR="00C16237">
        <w:rPr>
          <w:iCs/>
        </w:rPr>
        <w:t>6</w:t>
      </w:r>
      <w:r w:rsidR="002761AE" w:rsidRPr="00B00B54">
        <w:rPr>
          <w:iCs/>
        </w:rPr>
        <w:t>.</w:t>
      </w:r>
      <w:r w:rsidRPr="00B00B54">
        <w:rPr>
          <w:iCs/>
        </w:rPr>
        <w:t xml:space="preserve"> godinu</w:t>
      </w:r>
      <w:r w:rsidR="00553FF7" w:rsidRPr="00B00B54">
        <w:rPr>
          <w:iCs/>
        </w:rPr>
        <w:t xml:space="preserve">, </w:t>
      </w:r>
      <w:r w:rsidRPr="00B00B54">
        <w:rPr>
          <w:iCs/>
        </w:rPr>
        <w:t>ovaj Ugovor se od strane Zajednice jednostrano raskida uz obvezu povrata do tada  izvršenih sredstava za program Sportske udruge.  Ako se utvrdi navođenje krivih podataka temeljem kojih je Sportska udruga stekla veći broj bodova za svoj program,</w:t>
      </w:r>
      <w:r w:rsidR="00553FF7" w:rsidRPr="00B00B54">
        <w:rPr>
          <w:iCs/>
        </w:rPr>
        <w:t xml:space="preserve"> </w:t>
      </w:r>
      <w:r w:rsidRPr="00B00B54">
        <w:rPr>
          <w:iCs/>
        </w:rPr>
        <w:t>a time i veći iznos financijskih sredstava</w:t>
      </w:r>
      <w:r w:rsidR="00553FF7" w:rsidRPr="00B00B54">
        <w:rPr>
          <w:iCs/>
        </w:rPr>
        <w:t>,</w:t>
      </w:r>
      <w:r w:rsidRPr="00B00B54">
        <w:rPr>
          <w:iCs/>
        </w:rPr>
        <w:t xml:space="preserve"> navedeni bodovi joj se umanjuju u odnosu na novoutvrđene činjenice. Novi iznos financijskih sredstava za program Sportske udruge utvrđuje se temeljem novog zbroja bodova i ranije vrijednosti boda unutar programskog područja/jakosnog razreda, temeljem čega Zajednica sa Sportskom udrugom sklapa dodatak Ugovoru. U slučaju da su Sportskoj udruzi u trenutku postupanja izvršena sredstva za program i ne postoji mogućnost uskrate isplate radi usklađivanja s iznosom određenim dodatkom Ugovora</w:t>
      </w:r>
      <w:r w:rsidR="00553FF7" w:rsidRPr="00B00B54">
        <w:rPr>
          <w:iCs/>
        </w:rPr>
        <w:t>,</w:t>
      </w:r>
      <w:r w:rsidRPr="00B00B54">
        <w:rPr>
          <w:iCs/>
        </w:rPr>
        <w:t xml:space="preserve"> Sportska udruga je u obvezi povrata razlike sredstava.</w:t>
      </w:r>
    </w:p>
    <w:p w14:paraId="6B58D751" w14:textId="60F345F4" w:rsidR="000F39AB" w:rsidRPr="00B00B54" w:rsidRDefault="000F39AB" w:rsidP="000F39AB">
      <w:pPr>
        <w:numPr>
          <w:ilvl w:val="0"/>
          <w:numId w:val="6"/>
        </w:numPr>
        <w:jc w:val="both"/>
        <w:rPr>
          <w:iCs/>
        </w:rPr>
      </w:pPr>
      <w:r w:rsidRPr="00B00B54">
        <w:rPr>
          <w:iCs/>
        </w:rPr>
        <w:t xml:space="preserve">Sportskoj udruzi kojoj se utvrde  okolnosti iz stavka 5. ovoga članka u sljedeće dvije godine umanjuje se  zbroj bodova za 20% prilikom vrednovanja prijedloga programa predloženog na </w:t>
      </w:r>
      <w:r w:rsidR="0066551C">
        <w:rPr>
          <w:iCs/>
        </w:rPr>
        <w:t>su</w:t>
      </w:r>
      <w:r w:rsidRPr="00B00B54">
        <w:rPr>
          <w:iCs/>
        </w:rPr>
        <w:t>financiranje s istog programskog područja Programa.</w:t>
      </w:r>
    </w:p>
    <w:p w14:paraId="4A49406D" w14:textId="052B012E" w:rsidR="000F39AB" w:rsidRPr="00B00B54" w:rsidRDefault="000F39AB" w:rsidP="000F39AB">
      <w:pPr>
        <w:numPr>
          <w:ilvl w:val="0"/>
          <w:numId w:val="6"/>
        </w:numPr>
        <w:jc w:val="both"/>
        <w:rPr>
          <w:iCs/>
        </w:rPr>
      </w:pPr>
      <w:r w:rsidRPr="00B00B54">
        <w:rPr>
          <w:iCs/>
        </w:rPr>
        <w:t xml:space="preserve">Sportskoj udruzi kojoj se utvrde okolnosti iz stavka 5. ovoga članka </w:t>
      </w:r>
      <w:r w:rsidR="009726E8" w:rsidRPr="00B00B54">
        <w:rPr>
          <w:iCs/>
        </w:rPr>
        <w:t>dat će se mogućnost dostave obrazloženja</w:t>
      </w:r>
      <w:r w:rsidRPr="00B00B54">
        <w:rPr>
          <w:iCs/>
        </w:rPr>
        <w:t xml:space="preserve"> u roku od 14 dana od otpremanja pisama s</w:t>
      </w:r>
      <w:r w:rsidR="00553FF7" w:rsidRPr="00B00B54">
        <w:rPr>
          <w:iCs/>
        </w:rPr>
        <w:t>a</w:t>
      </w:r>
      <w:r w:rsidRPr="00B00B54">
        <w:rPr>
          <w:iCs/>
        </w:rPr>
        <w:t xml:space="preserve"> zahtjevom Izvršnog odbora Zajednice, te će se omogućiti dostava prigovora u roku od 8 dana od donošenja Odluke Izvršnog odbora  o daljnjem postupanju, a za to vrijeme Zajednica može obustaviti isplatu dospjelih rata kao mjeru opreza bez prethodne obavijesti Sportskoj udruzi. </w:t>
      </w:r>
    </w:p>
    <w:p w14:paraId="5AF4EE77" w14:textId="77777777" w:rsidR="00717BFD" w:rsidRPr="00644E2A" w:rsidRDefault="00717BFD" w:rsidP="00717BFD">
      <w:pPr>
        <w:rPr>
          <w:iCs/>
          <w:color w:val="FF0000"/>
        </w:rPr>
      </w:pPr>
    </w:p>
    <w:p w14:paraId="576FA474" w14:textId="77777777" w:rsidR="00717BFD" w:rsidRPr="00644E2A" w:rsidRDefault="00717BFD" w:rsidP="00717BFD">
      <w:pPr>
        <w:rPr>
          <w:iCs/>
          <w:color w:val="FF0000"/>
        </w:rPr>
      </w:pPr>
    </w:p>
    <w:p w14:paraId="6AAA2BA6" w14:textId="0182EC63" w:rsidR="00B710B3" w:rsidRPr="00CD522B" w:rsidRDefault="00B710B3" w:rsidP="00717BFD">
      <w:pPr>
        <w:jc w:val="center"/>
        <w:rPr>
          <w:iCs/>
        </w:rPr>
      </w:pPr>
      <w:r w:rsidRPr="00CD522B">
        <w:rPr>
          <w:iCs/>
        </w:rPr>
        <w:t xml:space="preserve">Članak </w:t>
      </w:r>
      <w:r w:rsidR="00BD1522" w:rsidRPr="00CD522B">
        <w:rPr>
          <w:iCs/>
        </w:rPr>
        <w:t>8</w:t>
      </w:r>
      <w:r w:rsidRPr="00CD522B">
        <w:rPr>
          <w:iCs/>
        </w:rPr>
        <w:t>.</w:t>
      </w:r>
    </w:p>
    <w:p w14:paraId="16B3327D" w14:textId="77777777" w:rsidR="00C44B17" w:rsidRPr="00CD522B" w:rsidRDefault="00C44B17" w:rsidP="00717BFD">
      <w:pPr>
        <w:jc w:val="center"/>
        <w:rPr>
          <w:iCs/>
        </w:rPr>
      </w:pPr>
    </w:p>
    <w:p w14:paraId="1D597804" w14:textId="16C03DEE" w:rsidR="00B710B3" w:rsidRPr="00CD522B" w:rsidRDefault="00CB1A9B" w:rsidP="00B710B3">
      <w:pPr>
        <w:numPr>
          <w:ilvl w:val="0"/>
          <w:numId w:val="7"/>
        </w:numPr>
        <w:jc w:val="both"/>
        <w:rPr>
          <w:iCs/>
        </w:rPr>
      </w:pPr>
      <w:r w:rsidRPr="00CD522B">
        <w:rPr>
          <w:iCs/>
        </w:rPr>
        <w:t>Zajednica je ovlaštena za</w:t>
      </w:r>
      <w:r w:rsidR="00B710B3" w:rsidRPr="00CD522B">
        <w:rPr>
          <w:iCs/>
        </w:rPr>
        <w:t xml:space="preserve"> kontinuirani nadzor provedbe programa te za izvršavanje nadzora i kontrole namjenskog korištenja i trošenja odobrenih proračunskih sredstava po</w:t>
      </w:r>
      <w:r w:rsidR="005308E1">
        <w:rPr>
          <w:iCs/>
        </w:rPr>
        <w:t xml:space="preserve"> </w:t>
      </w:r>
      <w:r w:rsidR="00B710B3" w:rsidRPr="00CD522B">
        <w:rPr>
          <w:iCs/>
        </w:rPr>
        <w:t>ovom Ugovoru u bilo koje vrijeme trajanja Ugovora, te u razdoblju od tri godine nakon završetka Programa:</w:t>
      </w:r>
    </w:p>
    <w:p w14:paraId="0C5DFCD6" w14:textId="77777777" w:rsidR="00B710B3" w:rsidRPr="00CD522B" w:rsidRDefault="00B710B3" w:rsidP="006B5E59">
      <w:pPr>
        <w:pStyle w:val="Odlomakpopisa"/>
        <w:numPr>
          <w:ilvl w:val="0"/>
          <w:numId w:val="9"/>
        </w:numPr>
        <w:jc w:val="both"/>
        <w:rPr>
          <w:iCs/>
        </w:rPr>
      </w:pPr>
      <w:r w:rsidRPr="00CD522B">
        <w:rPr>
          <w:iCs/>
        </w:rPr>
        <w:t>izravnim uvidom u programe i financijsku dokumentaciju;</w:t>
      </w:r>
    </w:p>
    <w:p w14:paraId="0CB946E2" w14:textId="7D362EEB" w:rsidR="00B710B3" w:rsidRPr="00CD522B" w:rsidRDefault="00B710B3" w:rsidP="006B5E59">
      <w:pPr>
        <w:pStyle w:val="Odlomakpopisa"/>
        <w:numPr>
          <w:ilvl w:val="0"/>
          <w:numId w:val="9"/>
        </w:numPr>
        <w:jc w:val="both"/>
        <w:rPr>
          <w:iCs/>
        </w:rPr>
      </w:pPr>
      <w:r w:rsidRPr="00CD522B">
        <w:rPr>
          <w:iCs/>
        </w:rPr>
        <w:t xml:space="preserve">traženjem </w:t>
      </w:r>
      <w:r w:rsidR="003415AB" w:rsidRPr="00CD522B">
        <w:rPr>
          <w:iCs/>
        </w:rPr>
        <w:t>pisanog</w:t>
      </w:r>
      <w:r w:rsidRPr="00CD522B">
        <w:rPr>
          <w:iCs/>
        </w:rPr>
        <w:t xml:space="preserve"> izvješća i očitovanja.</w:t>
      </w:r>
    </w:p>
    <w:p w14:paraId="3AE0F4DD" w14:textId="22B2D9DF" w:rsidR="002A44EE" w:rsidRPr="00CD522B" w:rsidRDefault="002A44EE" w:rsidP="002A44EE">
      <w:pPr>
        <w:numPr>
          <w:ilvl w:val="0"/>
          <w:numId w:val="7"/>
        </w:numPr>
        <w:jc w:val="both"/>
        <w:rPr>
          <w:iCs/>
        </w:rPr>
      </w:pPr>
      <w:r w:rsidRPr="00CD522B">
        <w:rPr>
          <w:iCs/>
        </w:rPr>
        <w:t xml:space="preserve">Za Sportske udruge koje su u obvezi dostave polugodišnjeg izvješća određen je jedan terenski posjet od nadležnog tijela Zajednice uz prethodnu najavu, a koji su navedene Sportske udruge u obvezi omogućiti. </w:t>
      </w:r>
    </w:p>
    <w:p w14:paraId="69E1F09F" w14:textId="77777777" w:rsidR="00717BFD" w:rsidRPr="00644E2A" w:rsidRDefault="00717BFD" w:rsidP="00717BFD">
      <w:pPr>
        <w:rPr>
          <w:iCs/>
          <w:color w:val="FF0000"/>
        </w:rPr>
      </w:pPr>
    </w:p>
    <w:p w14:paraId="77C5C327" w14:textId="73A49271" w:rsidR="00BA301A" w:rsidRPr="00CD522B" w:rsidRDefault="00B710B3" w:rsidP="00717BFD">
      <w:pPr>
        <w:jc w:val="center"/>
        <w:rPr>
          <w:iCs/>
        </w:rPr>
      </w:pPr>
      <w:r w:rsidRPr="00CD522B">
        <w:rPr>
          <w:iCs/>
        </w:rPr>
        <w:t xml:space="preserve">Članak </w:t>
      </w:r>
      <w:r w:rsidR="00BD1522" w:rsidRPr="00CD522B">
        <w:rPr>
          <w:iCs/>
        </w:rPr>
        <w:t>9</w:t>
      </w:r>
      <w:r w:rsidRPr="00CD522B">
        <w:rPr>
          <w:iCs/>
        </w:rPr>
        <w:t>.</w:t>
      </w:r>
    </w:p>
    <w:p w14:paraId="0B92E4C4" w14:textId="77777777" w:rsidR="00C44B17" w:rsidRPr="00CD522B" w:rsidRDefault="00C44B17" w:rsidP="00717BFD">
      <w:pPr>
        <w:jc w:val="center"/>
        <w:rPr>
          <w:iCs/>
        </w:rPr>
      </w:pPr>
    </w:p>
    <w:p w14:paraId="78DC9BBC" w14:textId="4E7A4713" w:rsidR="00B710B3" w:rsidRPr="00CD522B" w:rsidRDefault="00F25448" w:rsidP="00B710B3">
      <w:pPr>
        <w:jc w:val="both"/>
        <w:rPr>
          <w:iCs/>
        </w:rPr>
      </w:pPr>
      <w:r w:rsidRPr="00CD522B">
        <w:rPr>
          <w:iCs/>
        </w:rPr>
        <w:t xml:space="preserve">Sportska udruga </w:t>
      </w:r>
      <w:r w:rsidR="00B710B3" w:rsidRPr="00CD522B">
        <w:rPr>
          <w:iCs/>
        </w:rPr>
        <w:t>ovlašćuje Zajednicu da</w:t>
      </w:r>
      <w:r w:rsidR="003415AB" w:rsidRPr="00CD522B">
        <w:rPr>
          <w:iCs/>
        </w:rPr>
        <w:t>,</w:t>
      </w:r>
      <w:r w:rsidR="00B710B3" w:rsidRPr="00CD522B">
        <w:rPr>
          <w:iCs/>
        </w:rPr>
        <w:t xml:space="preserve"> radi nadzora namjenskog korištenja sredstava po ovom Ugovoru, može neposredno kontaktirati sve pravne i fizičke osobe kojima je prema priloženoj dokumentaciji, </w:t>
      </w:r>
      <w:r w:rsidR="0044469B" w:rsidRPr="00CD522B">
        <w:rPr>
          <w:iCs/>
        </w:rPr>
        <w:t>Sportska udruga isplatila</w:t>
      </w:r>
      <w:r w:rsidR="00B710B3" w:rsidRPr="00CD522B">
        <w:rPr>
          <w:iCs/>
        </w:rPr>
        <w:t xml:space="preserve"> novčana sredstva koja je </w:t>
      </w:r>
      <w:r w:rsidRPr="00CD522B">
        <w:rPr>
          <w:iCs/>
        </w:rPr>
        <w:t>dobila</w:t>
      </w:r>
      <w:r w:rsidR="00B710B3" w:rsidRPr="00CD522B">
        <w:rPr>
          <w:iCs/>
        </w:rPr>
        <w:t xml:space="preserve"> od Zajednice.</w:t>
      </w:r>
    </w:p>
    <w:p w14:paraId="3B67EC62" w14:textId="77777777" w:rsidR="00717BFD" w:rsidRPr="00644E2A" w:rsidRDefault="00717BFD" w:rsidP="00717BFD">
      <w:pPr>
        <w:rPr>
          <w:iCs/>
          <w:color w:val="FF0000"/>
        </w:rPr>
      </w:pPr>
    </w:p>
    <w:p w14:paraId="7D73C445" w14:textId="77777777" w:rsidR="00717BFD" w:rsidRPr="00644E2A" w:rsidRDefault="00717BFD" w:rsidP="00717BFD">
      <w:pPr>
        <w:rPr>
          <w:iCs/>
          <w:color w:val="FF0000"/>
        </w:rPr>
      </w:pPr>
    </w:p>
    <w:p w14:paraId="436503AC" w14:textId="1D5ED7B2" w:rsidR="00B710B3" w:rsidRPr="00CD522B" w:rsidRDefault="00B710B3" w:rsidP="00717BFD">
      <w:pPr>
        <w:jc w:val="center"/>
        <w:rPr>
          <w:iCs/>
        </w:rPr>
      </w:pPr>
      <w:r w:rsidRPr="00CD522B">
        <w:rPr>
          <w:iCs/>
        </w:rPr>
        <w:t xml:space="preserve">Članak </w:t>
      </w:r>
      <w:r w:rsidR="00BD1522" w:rsidRPr="00CD522B">
        <w:rPr>
          <w:iCs/>
        </w:rPr>
        <w:t>10</w:t>
      </w:r>
      <w:r w:rsidRPr="00CD522B">
        <w:rPr>
          <w:iCs/>
        </w:rPr>
        <w:t>.</w:t>
      </w:r>
    </w:p>
    <w:p w14:paraId="5A858CBF" w14:textId="77777777" w:rsidR="00C44B17" w:rsidRPr="00CD522B" w:rsidRDefault="00C44B17" w:rsidP="00717BFD">
      <w:pPr>
        <w:jc w:val="center"/>
        <w:rPr>
          <w:iCs/>
        </w:rPr>
      </w:pPr>
    </w:p>
    <w:p w14:paraId="154AC20B" w14:textId="08C3ECA4" w:rsidR="00B710B3" w:rsidRPr="00CD522B" w:rsidRDefault="00B710B3" w:rsidP="00B710B3">
      <w:pPr>
        <w:rPr>
          <w:iCs/>
        </w:rPr>
      </w:pPr>
      <w:r w:rsidRPr="00CD522B">
        <w:rPr>
          <w:iCs/>
        </w:rPr>
        <w:t>Zajednica može raskinuti ovaj Ugovor bez pisane obav</w:t>
      </w:r>
      <w:r w:rsidR="00FF6A7B" w:rsidRPr="00CD522B">
        <w:rPr>
          <w:iCs/>
        </w:rPr>
        <w:t>i</w:t>
      </w:r>
      <w:r w:rsidRPr="00CD522B">
        <w:rPr>
          <w:iCs/>
        </w:rPr>
        <w:t xml:space="preserve">jesti i bez plaćanja bilo kakve </w:t>
      </w:r>
      <w:r w:rsidR="008F4716">
        <w:rPr>
          <w:iCs/>
        </w:rPr>
        <w:t>naknade</w:t>
      </w:r>
      <w:r w:rsidRPr="00CD522B">
        <w:rPr>
          <w:iCs/>
        </w:rPr>
        <w:t xml:space="preserve"> ako </w:t>
      </w:r>
      <w:r w:rsidR="00CB1A9B" w:rsidRPr="00CD522B">
        <w:rPr>
          <w:iCs/>
        </w:rPr>
        <w:t xml:space="preserve">Sportska udruga </w:t>
      </w:r>
      <w:r w:rsidRPr="00CD522B">
        <w:rPr>
          <w:iCs/>
        </w:rPr>
        <w:t>bez opravdanja ne ispuni bilo koju Ugovorom preuzetu obvezu i ako je i nakon što je pisanim putem upozoren</w:t>
      </w:r>
      <w:r w:rsidR="00CB1A9B" w:rsidRPr="00CD522B">
        <w:rPr>
          <w:iCs/>
        </w:rPr>
        <w:t>a</w:t>
      </w:r>
      <w:r w:rsidRPr="00CD522B">
        <w:rPr>
          <w:iCs/>
        </w:rPr>
        <w:t xml:space="preserve"> na obvezu njezinog ispunjavanja i dalje ne ispuni niti dostavi zadovoljavajuće obrazloženje, u roku od 14 dana od otpremanja pisma o potrebi ispunjenja obveze.</w:t>
      </w:r>
    </w:p>
    <w:p w14:paraId="3E9BD533" w14:textId="77777777" w:rsidR="00717BFD" w:rsidRPr="00644E2A" w:rsidRDefault="00717BFD" w:rsidP="00717BFD">
      <w:pPr>
        <w:rPr>
          <w:iCs/>
          <w:color w:val="FF0000"/>
        </w:rPr>
      </w:pPr>
    </w:p>
    <w:p w14:paraId="19F9008D" w14:textId="77777777" w:rsidR="00717BFD" w:rsidRPr="00644E2A" w:rsidRDefault="00717BFD" w:rsidP="00717BFD">
      <w:pPr>
        <w:rPr>
          <w:iCs/>
          <w:color w:val="FF0000"/>
        </w:rPr>
      </w:pPr>
    </w:p>
    <w:p w14:paraId="74E57537" w14:textId="5075675C" w:rsidR="00AD19B5" w:rsidRPr="00CD522B" w:rsidRDefault="00BD1522" w:rsidP="00717BFD">
      <w:pPr>
        <w:jc w:val="center"/>
        <w:rPr>
          <w:iCs/>
        </w:rPr>
      </w:pPr>
      <w:r w:rsidRPr="00CD522B">
        <w:rPr>
          <w:iCs/>
        </w:rPr>
        <w:t>Članak 11.</w:t>
      </w:r>
    </w:p>
    <w:p w14:paraId="430B0472" w14:textId="77777777" w:rsidR="00C44B17" w:rsidRPr="00CD522B" w:rsidRDefault="00C44B17" w:rsidP="00717BFD">
      <w:pPr>
        <w:jc w:val="center"/>
        <w:rPr>
          <w:iCs/>
        </w:rPr>
      </w:pPr>
    </w:p>
    <w:p w14:paraId="21CEAC3A" w14:textId="2E47AD67" w:rsidR="00BD1522" w:rsidRPr="00CD522B" w:rsidRDefault="00BD1522" w:rsidP="00BD1522">
      <w:pPr>
        <w:rPr>
          <w:iCs/>
        </w:rPr>
      </w:pPr>
      <w:r w:rsidRPr="00CD522B">
        <w:rPr>
          <w:iCs/>
        </w:rPr>
        <w:t xml:space="preserve">U slučaju raskida ovog Ugovora temeljem članka </w:t>
      </w:r>
      <w:r w:rsidR="00F25448" w:rsidRPr="00CD522B">
        <w:rPr>
          <w:iCs/>
        </w:rPr>
        <w:t>10</w:t>
      </w:r>
      <w:r w:rsidRPr="00CD522B">
        <w:rPr>
          <w:iCs/>
        </w:rPr>
        <w:t>.</w:t>
      </w:r>
      <w:r w:rsidR="003415AB" w:rsidRPr="00CD522B">
        <w:rPr>
          <w:iCs/>
        </w:rPr>
        <w:t>,</w:t>
      </w:r>
      <w:r w:rsidRPr="00CD522B">
        <w:rPr>
          <w:iCs/>
        </w:rPr>
        <w:t xml:space="preserve"> Zajednica će obustaviti isplatu daljnjih doznaka i zatražiti povrat neutrošenih i nenamjenski utrošenih doznačenih sredstava.</w:t>
      </w:r>
    </w:p>
    <w:p w14:paraId="7556FA3A" w14:textId="77777777" w:rsidR="00717BFD" w:rsidRPr="00CD522B" w:rsidRDefault="00717BFD" w:rsidP="00717BFD">
      <w:pPr>
        <w:rPr>
          <w:iCs/>
        </w:rPr>
      </w:pPr>
    </w:p>
    <w:p w14:paraId="09349982" w14:textId="77777777" w:rsidR="00717BFD" w:rsidRPr="00644E2A" w:rsidRDefault="00717BFD" w:rsidP="00717BFD">
      <w:pPr>
        <w:rPr>
          <w:iCs/>
          <w:color w:val="FF0000"/>
        </w:rPr>
      </w:pPr>
    </w:p>
    <w:p w14:paraId="66723FFF" w14:textId="18B662F5" w:rsidR="00BD1522" w:rsidRPr="00CD522B" w:rsidRDefault="00BD1522" w:rsidP="00717BFD">
      <w:pPr>
        <w:jc w:val="center"/>
        <w:rPr>
          <w:iCs/>
        </w:rPr>
      </w:pPr>
      <w:r w:rsidRPr="00CD522B">
        <w:rPr>
          <w:iCs/>
        </w:rPr>
        <w:t>Članak 12.</w:t>
      </w:r>
    </w:p>
    <w:p w14:paraId="27FF06CE" w14:textId="77777777" w:rsidR="00C44B17" w:rsidRPr="00CD522B" w:rsidRDefault="00C44B17" w:rsidP="00717BFD">
      <w:pPr>
        <w:jc w:val="center"/>
        <w:rPr>
          <w:iCs/>
        </w:rPr>
      </w:pPr>
    </w:p>
    <w:p w14:paraId="2A98DF61" w14:textId="4D196736" w:rsidR="001341A5" w:rsidRPr="00CD522B" w:rsidRDefault="00BD1522" w:rsidP="00717BFD">
      <w:pPr>
        <w:jc w:val="both"/>
        <w:rPr>
          <w:iCs/>
        </w:rPr>
      </w:pPr>
      <w:r w:rsidRPr="00CD522B">
        <w:rPr>
          <w:iCs/>
        </w:rPr>
        <w:t>Zajednica može raskinuti ovaj Ugovor ako je protiv Sportske udruge pokrenut stečajni postupak, odnosno postupak likvidacije ili sudovi upravljaju njegovim poslovima, ili je u postupku nagodbe s vjerovnicima ili drugom srodnom postupku prema važećim propisima.</w:t>
      </w:r>
    </w:p>
    <w:p w14:paraId="62995928" w14:textId="2FFE4BDE" w:rsidR="00717BFD" w:rsidRPr="00CD522B" w:rsidRDefault="00717BFD" w:rsidP="00717BFD">
      <w:pPr>
        <w:jc w:val="both"/>
        <w:rPr>
          <w:iCs/>
        </w:rPr>
      </w:pPr>
    </w:p>
    <w:p w14:paraId="49B1528C" w14:textId="77777777" w:rsidR="00717BFD" w:rsidRPr="00CD522B" w:rsidRDefault="00717BFD" w:rsidP="00717BFD">
      <w:pPr>
        <w:jc w:val="both"/>
        <w:rPr>
          <w:iCs/>
        </w:rPr>
      </w:pPr>
    </w:p>
    <w:p w14:paraId="2FF811A2" w14:textId="7DB4D058" w:rsidR="00B710B3" w:rsidRPr="00CD522B" w:rsidRDefault="00B710B3" w:rsidP="00717BFD">
      <w:pPr>
        <w:jc w:val="center"/>
        <w:rPr>
          <w:iCs/>
        </w:rPr>
      </w:pPr>
      <w:r w:rsidRPr="00CD522B">
        <w:rPr>
          <w:iCs/>
        </w:rPr>
        <w:t>Članak 1</w:t>
      </w:r>
      <w:r w:rsidR="00BD1522" w:rsidRPr="00CD522B">
        <w:rPr>
          <w:iCs/>
        </w:rPr>
        <w:t>3</w:t>
      </w:r>
      <w:r w:rsidRPr="00CD522B">
        <w:rPr>
          <w:iCs/>
        </w:rPr>
        <w:t>.</w:t>
      </w:r>
    </w:p>
    <w:p w14:paraId="1CA9B310" w14:textId="77777777" w:rsidR="00C44B17" w:rsidRPr="00CD522B" w:rsidRDefault="00C44B17" w:rsidP="00717BFD">
      <w:pPr>
        <w:jc w:val="center"/>
        <w:rPr>
          <w:iCs/>
        </w:rPr>
      </w:pPr>
    </w:p>
    <w:p w14:paraId="5AC95170" w14:textId="07C51049" w:rsidR="00B710B3" w:rsidRPr="00CD522B" w:rsidRDefault="00B710B3" w:rsidP="00B710B3">
      <w:pPr>
        <w:jc w:val="both"/>
        <w:rPr>
          <w:iCs/>
        </w:rPr>
      </w:pPr>
      <w:r w:rsidRPr="00CD522B">
        <w:rPr>
          <w:iCs/>
        </w:rPr>
        <w:t xml:space="preserve">Sportska udruga  čiji  je  Ugovor  raskinut  temeljem  članka </w:t>
      </w:r>
      <w:r w:rsidR="00F25448" w:rsidRPr="00CD522B">
        <w:rPr>
          <w:iCs/>
        </w:rPr>
        <w:t>10</w:t>
      </w:r>
      <w:r w:rsidRPr="00CD522B">
        <w:rPr>
          <w:iCs/>
        </w:rPr>
        <w:t xml:space="preserve">. ovog Ugovora, ne može biti </w:t>
      </w:r>
      <w:r w:rsidR="00977A09" w:rsidRPr="00CD522B">
        <w:rPr>
          <w:iCs/>
        </w:rPr>
        <w:t xml:space="preserve">korisnica </w:t>
      </w:r>
      <w:r w:rsidRPr="00CD522B">
        <w:rPr>
          <w:iCs/>
        </w:rPr>
        <w:t xml:space="preserve">planiranih proračunskih sredstava iz Programa javnih potreba u sportu </w:t>
      </w:r>
      <w:r w:rsidR="00330E4B" w:rsidRPr="00CD522B">
        <w:rPr>
          <w:iCs/>
        </w:rPr>
        <w:t>G</w:t>
      </w:r>
      <w:r w:rsidRPr="00CD522B">
        <w:rPr>
          <w:iCs/>
        </w:rPr>
        <w:t>rada Vinkovaca u narednoj godini.</w:t>
      </w:r>
    </w:p>
    <w:p w14:paraId="602EF970" w14:textId="77777777" w:rsidR="00717BFD" w:rsidRPr="00644E2A" w:rsidRDefault="00717BFD" w:rsidP="00717BFD">
      <w:pPr>
        <w:rPr>
          <w:iCs/>
          <w:color w:val="FF0000"/>
        </w:rPr>
      </w:pPr>
    </w:p>
    <w:p w14:paraId="54E0E521" w14:textId="77777777" w:rsidR="00717BFD" w:rsidRPr="00644E2A" w:rsidRDefault="00717BFD" w:rsidP="00717BFD">
      <w:pPr>
        <w:rPr>
          <w:iCs/>
          <w:color w:val="FF0000"/>
        </w:rPr>
      </w:pPr>
    </w:p>
    <w:p w14:paraId="5A98B245" w14:textId="3547204A" w:rsidR="00B710B3" w:rsidRPr="00CD522B" w:rsidRDefault="00B710B3" w:rsidP="00717BFD">
      <w:pPr>
        <w:jc w:val="center"/>
        <w:rPr>
          <w:iCs/>
        </w:rPr>
      </w:pPr>
      <w:r w:rsidRPr="00CD522B">
        <w:rPr>
          <w:iCs/>
        </w:rPr>
        <w:t>Članak 1</w:t>
      </w:r>
      <w:r w:rsidR="00BD1522" w:rsidRPr="00CD522B">
        <w:rPr>
          <w:iCs/>
        </w:rPr>
        <w:t>4</w:t>
      </w:r>
      <w:r w:rsidRPr="00CD522B">
        <w:rPr>
          <w:iCs/>
        </w:rPr>
        <w:t>.</w:t>
      </w:r>
    </w:p>
    <w:p w14:paraId="04AE888F" w14:textId="77777777" w:rsidR="00C44B17" w:rsidRPr="00CD522B" w:rsidRDefault="00C44B17" w:rsidP="00717BFD">
      <w:pPr>
        <w:jc w:val="center"/>
        <w:rPr>
          <w:iCs/>
        </w:rPr>
      </w:pPr>
    </w:p>
    <w:p w14:paraId="2EFBE386" w14:textId="77777777" w:rsidR="00B710B3" w:rsidRPr="00CD522B" w:rsidRDefault="00B710B3" w:rsidP="00B710B3">
      <w:pPr>
        <w:jc w:val="both"/>
        <w:rPr>
          <w:iCs/>
        </w:rPr>
      </w:pPr>
      <w:r w:rsidRPr="00CD522B">
        <w:rPr>
          <w:iCs/>
        </w:rPr>
        <w:t>Zajednica ne snosi odgovornost, neposrednu ili posrednu, za štete proizašle iz bilo koje aktivnosti korisnika u provedbi ugovorenog programa.</w:t>
      </w:r>
    </w:p>
    <w:p w14:paraId="3933A84B" w14:textId="77777777" w:rsidR="00717BFD" w:rsidRPr="00CD522B" w:rsidRDefault="00717BFD" w:rsidP="00717BFD">
      <w:pPr>
        <w:rPr>
          <w:iCs/>
        </w:rPr>
      </w:pPr>
    </w:p>
    <w:p w14:paraId="6A390784" w14:textId="77777777" w:rsidR="00717BFD" w:rsidRPr="00CD522B" w:rsidRDefault="00717BFD" w:rsidP="00717BFD">
      <w:pPr>
        <w:rPr>
          <w:iCs/>
        </w:rPr>
      </w:pPr>
    </w:p>
    <w:p w14:paraId="4C9DC973" w14:textId="661FE56A" w:rsidR="00C472A6" w:rsidRPr="00CD522B" w:rsidRDefault="00B710B3" w:rsidP="00717BFD">
      <w:pPr>
        <w:jc w:val="center"/>
        <w:rPr>
          <w:iCs/>
        </w:rPr>
      </w:pPr>
      <w:r w:rsidRPr="00CD522B">
        <w:rPr>
          <w:iCs/>
        </w:rPr>
        <w:t>Članak 1</w:t>
      </w:r>
      <w:r w:rsidR="00BD1522" w:rsidRPr="00CD522B">
        <w:rPr>
          <w:iCs/>
        </w:rPr>
        <w:t>5</w:t>
      </w:r>
      <w:r w:rsidRPr="00CD522B">
        <w:rPr>
          <w:iCs/>
        </w:rPr>
        <w:t>.</w:t>
      </w:r>
    </w:p>
    <w:p w14:paraId="70B0F330" w14:textId="77777777" w:rsidR="00530874" w:rsidRPr="00CD522B" w:rsidRDefault="00530874" w:rsidP="00717BFD">
      <w:pPr>
        <w:jc w:val="center"/>
        <w:rPr>
          <w:iCs/>
        </w:rPr>
      </w:pPr>
    </w:p>
    <w:p w14:paraId="08E80C08" w14:textId="4F6E76EA" w:rsidR="00B710B3" w:rsidRPr="00CD522B" w:rsidRDefault="00B710B3" w:rsidP="00B710B3">
      <w:pPr>
        <w:jc w:val="both"/>
        <w:rPr>
          <w:iCs/>
        </w:rPr>
      </w:pPr>
      <w:r w:rsidRPr="00CD522B">
        <w:rPr>
          <w:iCs/>
        </w:rPr>
        <w:lastRenderedPageBreak/>
        <w:t xml:space="preserve">Zajednica i </w:t>
      </w:r>
      <w:r w:rsidR="00A3511E" w:rsidRPr="00CD522B">
        <w:rPr>
          <w:iCs/>
        </w:rPr>
        <w:t>Sportska udruga</w:t>
      </w:r>
      <w:r w:rsidRPr="00CD522B">
        <w:rPr>
          <w:iCs/>
        </w:rPr>
        <w:t xml:space="preserve"> preuzimaju obvezu čuvanja svih dokumenata, podataka ili drugih relevantnih materijala dostavljenih u provedbi programa najmanje sedam godina od posljednje uplate sredstava.</w:t>
      </w:r>
    </w:p>
    <w:p w14:paraId="41316898" w14:textId="36B988FA" w:rsidR="00B710B3" w:rsidRPr="00CD522B" w:rsidRDefault="00B710B3" w:rsidP="00717BFD">
      <w:pPr>
        <w:jc w:val="center"/>
        <w:rPr>
          <w:iCs/>
        </w:rPr>
      </w:pPr>
      <w:r w:rsidRPr="00CD522B">
        <w:rPr>
          <w:iCs/>
        </w:rPr>
        <w:t>Članak 1</w:t>
      </w:r>
      <w:r w:rsidR="00BD1522" w:rsidRPr="00CD522B">
        <w:rPr>
          <w:iCs/>
        </w:rPr>
        <w:t>6</w:t>
      </w:r>
      <w:r w:rsidRPr="00CD522B">
        <w:rPr>
          <w:iCs/>
        </w:rPr>
        <w:t>.</w:t>
      </w:r>
    </w:p>
    <w:p w14:paraId="06C8AD0D" w14:textId="77777777" w:rsidR="00C44B17" w:rsidRPr="00CD522B" w:rsidRDefault="00C44B17" w:rsidP="00717BFD">
      <w:pPr>
        <w:jc w:val="center"/>
        <w:rPr>
          <w:iCs/>
        </w:rPr>
      </w:pPr>
    </w:p>
    <w:p w14:paraId="1F866B15" w14:textId="77777777" w:rsidR="00B710B3" w:rsidRPr="00CD522B" w:rsidRDefault="00B710B3" w:rsidP="00B710B3">
      <w:pPr>
        <w:jc w:val="both"/>
        <w:rPr>
          <w:iCs/>
        </w:rPr>
      </w:pPr>
      <w:r w:rsidRPr="00CD522B">
        <w:rPr>
          <w:iCs/>
        </w:rPr>
        <w:t xml:space="preserve">Sporove proizašle iz ovog Ugovora stranke će riješiti sporazumno, a u protivnom ugovaraju nadležnost </w:t>
      </w:r>
      <w:r w:rsidR="003F47FE" w:rsidRPr="00CD522B">
        <w:rPr>
          <w:iCs/>
        </w:rPr>
        <w:t xml:space="preserve">Općinskog suda u </w:t>
      </w:r>
      <w:r w:rsidR="001363F8" w:rsidRPr="00CD522B">
        <w:rPr>
          <w:iCs/>
        </w:rPr>
        <w:t>Vinkovcima.</w:t>
      </w:r>
    </w:p>
    <w:p w14:paraId="43F10A55" w14:textId="77777777" w:rsidR="00717BFD" w:rsidRPr="00CD522B" w:rsidRDefault="00717BFD" w:rsidP="00717BFD">
      <w:pPr>
        <w:rPr>
          <w:iCs/>
        </w:rPr>
      </w:pPr>
    </w:p>
    <w:p w14:paraId="0007B74A" w14:textId="77777777" w:rsidR="00717BFD" w:rsidRPr="00CD522B" w:rsidRDefault="00717BFD" w:rsidP="00717BFD">
      <w:pPr>
        <w:rPr>
          <w:iCs/>
        </w:rPr>
      </w:pPr>
    </w:p>
    <w:p w14:paraId="1A4A765F" w14:textId="5BA3711C" w:rsidR="00C472A6" w:rsidRPr="00CD522B" w:rsidRDefault="00B710B3" w:rsidP="00717BFD">
      <w:pPr>
        <w:jc w:val="center"/>
        <w:rPr>
          <w:iCs/>
        </w:rPr>
      </w:pPr>
      <w:r w:rsidRPr="00CD522B">
        <w:rPr>
          <w:iCs/>
        </w:rPr>
        <w:t>Članak 1</w:t>
      </w:r>
      <w:r w:rsidR="00BD1522" w:rsidRPr="00CD522B">
        <w:rPr>
          <w:iCs/>
        </w:rPr>
        <w:t>7</w:t>
      </w:r>
      <w:r w:rsidRPr="00CD522B">
        <w:rPr>
          <w:iCs/>
        </w:rPr>
        <w:t>.</w:t>
      </w:r>
    </w:p>
    <w:p w14:paraId="28373184" w14:textId="77777777" w:rsidR="00C44B17" w:rsidRPr="00CD522B" w:rsidRDefault="00C44B17" w:rsidP="00717BFD">
      <w:pPr>
        <w:jc w:val="center"/>
        <w:rPr>
          <w:iCs/>
        </w:rPr>
      </w:pPr>
    </w:p>
    <w:p w14:paraId="35ABEAE9" w14:textId="77777777" w:rsidR="00B710B3" w:rsidRPr="00CD522B" w:rsidRDefault="00B710B3" w:rsidP="00F25448">
      <w:pPr>
        <w:jc w:val="both"/>
        <w:rPr>
          <w:iCs/>
        </w:rPr>
      </w:pPr>
      <w:r w:rsidRPr="00CD522B">
        <w:rPr>
          <w:iCs/>
        </w:rPr>
        <w:t xml:space="preserve">Ovaj Ugovor zaključen je i stupa na snagu s danom potpisivanja, a primjenjuje </w:t>
      </w:r>
      <w:r w:rsidR="00F25448" w:rsidRPr="00CD522B">
        <w:rPr>
          <w:iCs/>
        </w:rPr>
        <w:t xml:space="preserve">se od </w:t>
      </w:r>
      <w:r w:rsidR="00995E87" w:rsidRPr="00CD522B">
        <w:rPr>
          <w:iCs/>
        </w:rPr>
        <w:t>_______________</w:t>
      </w:r>
      <w:r w:rsidR="00F25448" w:rsidRPr="00CD522B">
        <w:rPr>
          <w:iCs/>
        </w:rPr>
        <w:t xml:space="preserve"> godine.</w:t>
      </w:r>
    </w:p>
    <w:p w14:paraId="584C8D2C" w14:textId="77777777" w:rsidR="00717BFD" w:rsidRPr="00CD522B" w:rsidRDefault="00717BFD" w:rsidP="00717BFD">
      <w:pPr>
        <w:rPr>
          <w:iCs/>
        </w:rPr>
      </w:pPr>
    </w:p>
    <w:p w14:paraId="5E83FA57" w14:textId="77777777" w:rsidR="00717BFD" w:rsidRPr="00644E2A" w:rsidRDefault="00717BFD" w:rsidP="00717BFD">
      <w:pPr>
        <w:rPr>
          <w:iCs/>
          <w:color w:val="FF0000"/>
        </w:rPr>
      </w:pPr>
    </w:p>
    <w:p w14:paraId="0AF92E09" w14:textId="31EF9116" w:rsidR="00554FDA" w:rsidRPr="00CD522B" w:rsidRDefault="00B710B3" w:rsidP="00554FDA">
      <w:pPr>
        <w:jc w:val="center"/>
        <w:rPr>
          <w:iCs/>
        </w:rPr>
      </w:pPr>
      <w:r w:rsidRPr="00CD522B">
        <w:rPr>
          <w:iCs/>
        </w:rPr>
        <w:t>Članak 1</w:t>
      </w:r>
      <w:r w:rsidR="00BD1522" w:rsidRPr="00CD522B">
        <w:rPr>
          <w:iCs/>
        </w:rPr>
        <w:t>8</w:t>
      </w:r>
      <w:r w:rsidRPr="00CD522B">
        <w:rPr>
          <w:iCs/>
        </w:rPr>
        <w:t>.</w:t>
      </w:r>
    </w:p>
    <w:p w14:paraId="1467C260" w14:textId="77777777" w:rsidR="00554FDA" w:rsidRPr="00CD522B" w:rsidRDefault="00554FDA" w:rsidP="00554FDA">
      <w:pPr>
        <w:rPr>
          <w:rFonts w:ascii="Arial" w:hAnsi="Arial" w:cs="Arial"/>
          <w:i/>
          <w:sz w:val="20"/>
          <w:szCs w:val="20"/>
        </w:rPr>
      </w:pPr>
    </w:p>
    <w:p w14:paraId="6B988BB4" w14:textId="61BDEA09" w:rsidR="00554FDA" w:rsidRPr="00CD522B" w:rsidRDefault="00554FDA" w:rsidP="005C6944">
      <w:pPr>
        <w:rPr>
          <w:iCs/>
        </w:rPr>
      </w:pPr>
      <w:r w:rsidRPr="00CD522B">
        <w:rPr>
          <w:iCs/>
        </w:rPr>
        <w:t>Ovaj Ugovor sastavljen je u  (</w:t>
      </w:r>
      <w:r w:rsidR="00C16237">
        <w:rPr>
          <w:iCs/>
        </w:rPr>
        <w:t>tri</w:t>
      </w:r>
      <w:r w:rsidRPr="00CD522B">
        <w:rPr>
          <w:iCs/>
        </w:rPr>
        <w:t xml:space="preserve">) istovjetna primjerka, od kojih </w:t>
      </w:r>
      <w:r w:rsidR="00C16237">
        <w:rPr>
          <w:iCs/>
        </w:rPr>
        <w:t>1</w:t>
      </w:r>
      <w:r w:rsidR="00C52EAD" w:rsidRPr="00CD522B">
        <w:rPr>
          <w:iCs/>
        </w:rPr>
        <w:t xml:space="preserve"> </w:t>
      </w:r>
      <w:r w:rsidRPr="00CD522B">
        <w:rPr>
          <w:iCs/>
        </w:rPr>
        <w:t>(</w:t>
      </w:r>
      <w:r w:rsidR="00C16237">
        <w:rPr>
          <w:iCs/>
        </w:rPr>
        <w:t>jedan</w:t>
      </w:r>
      <w:r w:rsidRPr="00CD522B">
        <w:rPr>
          <w:iCs/>
        </w:rPr>
        <w:t xml:space="preserve">) zadržava Zajednica, </w:t>
      </w:r>
      <w:r w:rsidR="00B64A17" w:rsidRPr="00CD522B">
        <w:rPr>
          <w:iCs/>
        </w:rPr>
        <w:t>1 (</w:t>
      </w:r>
      <w:r w:rsidRPr="00CD522B">
        <w:rPr>
          <w:iCs/>
        </w:rPr>
        <w:t>jedan</w:t>
      </w:r>
      <w:r w:rsidR="00B64A17" w:rsidRPr="00CD522B">
        <w:rPr>
          <w:iCs/>
        </w:rPr>
        <w:t>)</w:t>
      </w:r>
      <w:r w:rsidRPr="00CD522B">
        <w:rPr>
          <w:iCs/>
        </w:rPr>
        <w:t xml:space="preserve"> se prosljeđuje Gradu Vinkovci, a 1 (jedan) primjerak  zadržava Sportska udruga.</w:t>
      </w:r>
    </w:p>
    <w:p w14:paraId="56346662" w14:textId="77777777" w:rsidR="00554FDA" w:rsidRPr="00CD522B" w:rsidRDefault="00554FDA" w:rsidP="00554FDA">
      <w:pPr>
        <w:rPr>
          <w:rFonts w:ascii="Arial" w:hAnsi="Arial" w:cs="Arial"/>
          <w:i/>
          <w:sz w:val="20"/>
          <w:szCs w:val="20"/>
        </w:rPr>
      </w:pPr>
    </w:p>
    <w:p w14:paraId="3348B051" w14:textId="77777777" w:rsidR="00554FDA" w:rsidRPr="00CD522B" w:rsidRDefault="00554FDA" w:rsidP="00554FDA">
      <w:pPr>
        <w:rPr>
          <w:rFonts w:ascii="Arial" w:hAnsi="Arial" w:cs="Arial"/>
          <w:i/>
          <w:sz w:val="20"/>
          <w:szCs w:val="20"/>
        </w:rPr>
      </w:pPr>
    </w:p>
    <w:p w14:paraId="06A0F0CA" w14:textId="14AD0076" w:rsidR="00554FDA" w:rsidRPr="00F52F4D" w:rsidRDefault="00554FDA" w:rsidP="00554FDA">
      <w:pPr>
        <w:rPr>
          <w:iCs/>
          <w:color w:val="FF0000"/>
        </w:rPr>
      </w:pPr>
      <w:r w:rsidRPr="00F52F4D">
        <w:rPr>
          <w:iCs/>
          <w:color w:val="FF0000"/>
        </w:rPr>
        <w:t>Klasa:</w:t>
      </w:r>
      <w:r w:rsidR="000B2DDC">
        <w:rPr>
          <w:iCs/>
          <w:color w:val="FF0000"/>
        </w:rPr>
        <w:t xml:space="preserve"> </w:t>
      </w:r>
    </w:p>
    <w:p w14:paraId="6742354B" w14:textId="4BF75D19" w:rsidR="00554FDA" w:rsidRPr="00F52F4D" w:rsidRDefault="00554FDA" w:rsidP="00554FDA">
      <w:pPr>
        <w:rPr>
          <w:iCs/>
          <w:color w:val="FF0000"/>
        </w:rPr>
      </w:pPr>
      <w:r w:rsidRPr="00F52F4D">
        <w:rPr>
          <w:iCs/>
          <w:color w:val="FF0000"/>
        </w:rPr>
        <w:t>Predmet:</w:t>
      </w:r>
      <w:r w:rsidR="000B2DDC">
        <w:rPr>
          <w:iCs/>
          <w:color w:val="FF0000"/>
        </w:rPr>
        <w:t xml:space="preserve"> </w:t>
      </w:r>
    </w:p>
    <w:p w14:paraId="72037C1F" w14:textId="2F3AFBCD" w:rsidR="00554FDA" w:rsidRPr="00F52F4D" w:rsidRDefault="008776D0" w:rsidP="00554FDA">
      <w:pPr>
        <w:rPr>
          <w:iCs/>
          <w:color w:val="FF0000"/>
        </w:rPr>
      </w:pPr>
      <w:r w:rsidRPr="00F52F4D">
        <w:rPr>
          <w:iCs/>
          <w:color w:val="FF0000"/>
        </w:rPr>
        <w:t xml:space="preserve">URBROJ: </w:t>
      </w:r>
    </w:p>
    <w:p w14:paraId="04DABC12" w14:textId="77777777" w:rsidR="008776D0" w:rsidRPr="00554FDA" w:rsidRDefault="008776D0" w:rsidP="00554FDA">
      <w:pPr>
        <w:rPr>
          <w:iCs/>
        </w:rPr>
      </w:pPr>
    </w:p>
    <w:p w14:paraId="0ABDB776" w14:textId="0F12C7A0" w:rsidR="00554FDA" w:rsidRPr="00554FDA" w:rsidRDefault="008776D0" w:rsidP="00554FDA">
      <w:pPr>
        <w:tabs>
          <w:tab w:val="left" w:pos="3630"/>
        </w:tabs>
        <w:rPr>
          <w:iCs/>
        </w:rPr>
      </w:pPr>
      <w:r>
        <w:rPr>
          <w:iCs/>
        </w:rPr>
        <w:t xml:space="preserve">U </w:t>
      </w:r>
      <w:r w:rsidR="00554FDA" w:rsidRPr="00554FDA">
        <w:rPr>
          <w:iCs/>
        </w:rPr>
        <w:t>Vinkovci</w:t>
      </w:r>
      <w:r>
        <w:rPr>
          <w:iCs/>
        </w:rPr>
        <w:t>ma</w:t>
      </w:r>
      <w:r w:rsidR="00554FDA" w:rsidRPr="00554FDA">
        <w:rPr>
          <w:iCs/>
        </w:rPr>
        <w:t>, _________________</w:t>
      </w:r>
      <w:r w:rsidR="000B2DDC">
        <w:rPr>
          <w:iCs/>
        </w:rPr>
        <w:t xml:space="preserve"> </w:t>
      </w:r>
      <w:r w:rsidR="00554FDA" w:rsidRPr="00554FDA">
        <w:rPr>
          <w:iCs/>
        </w:rPr>
        <w:t>godine</w:t>
      </w:r>
    </w:p>
    <w:p w14:paraId="2B33E9A2" w14:textId="77777777" w:rsidR="00554FDA" w:rsidRPr="00CE366F" w:rsidRDefault="00554FDA" w:rsidP="00554FDA">
      <w:pPr>
        <w:tabs>
          <w:tab w:val="left" w:pos="3630"/>
        </w:tabs>
        <w:rPr>
          <w:rFonts w:ascii="Arial" w:hAnsi="Arial" w:cs="Arial"/>
          <w:i/>
          <w:sz w:val="20"/>
          <w:szCs w:val="20"/>
        </w:rPr>
      </w:pPr>
    </w:p>
    <w:p w14:paraId="0196B56F" w14:textId="77777777" w:rsidR="00554FDA" w:rsidRPr="00CE366F" w:rsidRDefault="00554FDA" w:rsidP="00554FDA">
      <w:pPr>
        <w:rPr>
          <w:rFonts w:ascii="Arial" w:hAnsi="Arial" w:cs="Arial"/>
          <w:i/>
          <w:sz w:val="20"/>
          <w:szCs w:val="20"/>
        </w:rPr>
      </w:pPr>
    </w:p>
    <w:p w14:paraId="0DBB250A" w14:textId="77777777" w:rsidR="00554FDA" w:rsidRPr="00554FDA" w:rsidRDefault="00554FDA" w:rsidP="00554FDA">
      <w:pPr>
        <w:rPr>
          <w:iCs/>
        </w:rPr>
      </w:pPr>
      <w:r w:rsidRPr="00554FDA">
        <w:rPr>
          <w:iCs/>
        </w:rPr>
        <w:t xml:space="preserve">Za Sportsku udrugu:                                                                   Za Zajednicu športskih udruga                                             </w:t>
      </w:r>
    </w:p>
    <w:p w14:paraId="255B2AB3" w14:textId="4E7A2559" w:rsidR="0024600C" w:rsidRDefault="00554FDA" w:rsidP="00554FDA">
      <w:pPr>
        <w:rPr>
          <w:iCs/>
        </w:rPr>
      </w:pPr>
      <w:r w:rsidRPr="00554FDA">
        <w:rPr>
          <w:iCs/>
        </w:rPr>
        <w:t>Predsjednik                                                                                                     Grada Vinkovaca</w:t>
      </w:r>
    </w:p>
    <w:p w14:paraId="5F88AF92" w14:textId="7E2AE402" w:rsidR="00554FDA" w:rsidRPr="00554FDA" w:rsidRDefault="0024600C" w:rsidP="00554FDA">
      <w:pPr>
        <w:rPr>
          <w:iCs/>
        </w:rPr>
      </w:pP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t>Predsjednik</w:t>
      </w:r>
      <w:r w:rsidR="00554FDA" w:rsidRPr="00554FDA">
        <w:rPr>
          <w:iCs/>
        </w:rPr>
        <w:t xml:space="preserve">   </w:t>
      </w:r>
    </w:p>
    <w:p w14:paraId="66619F6B" w14:textId="2CCDC68E" w:rsidR="005E1FEA" w:rsidRPr="00BA4006" w:rsidRDefault="00554FDA" w:rsidP="00157C51">
      <w:pPr>
        <w:rPr>
          <w:iCs/>
        </w:rPr>
      </w:pPr>
      <w:r w:rsidRPr="00554FDA">
        <w:rPr>
          <w:iCs/>
        </w:rPr>
        <w:t>__________________________</w:t>
      </w:r>
      <w:r w:rsidRPr="00CE366F">
        <w:rPr>
          <w:rFonts w:ascii="Arial" w:hAnsi="Arial" w:cs="Arial"/>
          <w:i/>
          <w:iCs/>
          <w:sz w:val="20"/>
          <w:szCs w:val="20"/>
        </w:rPr>
        <w:tab/>
        <w:t xml:space="preserve"> </w:t>
      </w:r>
      <w:r w:rsidRPr="00CE366F">
        <w:rPr>
          <w:rFonts w:ascii="Arial" w:hAnsi="Arial" w:cs="Arial"/>
          <w:i/>
          <w:iCs/>
          <w:sz w:val="20"/>
          <w:szCs w:val="20"/>
        </w:rPr>
        <w:tab/>
      </w:r>
      <w:r w:rsidRPr="00CE366F">
        <w:rPr>
          <w:rFonts w:ascii="Arial" w:hAnsi="Arial" w:cs="Arial"/>
          <w:i/>
          <w:iCs/>
          <w:sz w:val="20"/>
          <w:szCs w:val="20"/>
        </w:rPr>
        <w:tab/>
      </w:r>
      <w:r w:rsidR="00157C51">
        <w:rPr>
          <w:rFonts w:ascii="Arial" w:hAnsi="Arial" w:cs="Arial"/>
          <w:i/>
          <w:iCs/>
          <w:sz w:val="20"/>
          <w:szCs w:val="20"/>
        </w:rPr>
        <w:t xml:space="preserve">                                  </w:t>
      </w:r>
      <w:r w:rsidR="00157C51" w:rsidRPr="00157C51">
        <w:rPr>
          <w:iCs/>
        </w:rPr>
        <w:t xml:space="preserve">Mario Jurić, mag. iur. </w:t>
      </w:r>
    </w:p>
    <w:p w14:paraId="51B3AA2D" w14:textId="77777777" w:rsidR="005E1FEA" w:rsidRPr="00717BFD" w:rsidRDefault="005E1FEA" w:rsidP="00B710B3">
      <w:pPr>
        <w:rPr>
          <w:iCs/>
        </w:rPr>
      </w:pPr>
    </w:p>
    <w:p w14:paraId="6784A9F9" w14:textId="6D4E08F2" w:rsidR="008F0494" w:rsidRPr="00201260" w:rsidRDefault="00AC73DE">
      <w:pPr>
        <w:rPr>
          <w:iCs/>
          <w:color w:val="FF0000"/>
        </w:rPr>
      </w:pPr>
      <w:r>
        <w:rPr>
          <w:iCs/>
          <w:color w:val="FF0000"/>
        </w:rPr>
        <w:t xml:space="preserve"> </w:t>
      </w:r>
    </w:p>
    <w:sectPr w:rsidR="008F0494" w:rsidRPr="00201260">
      <w:headerReference w:type="default" r:id="rId8"/>
      <w:footerReference w:type="even" r:id="rId9"/>
      <w:footerReference w:type="default" r:id="rId10"/>
      <w:headerReference w:type="first" r:id="rId11"/>
      <w:footerReference w:type="first" r:id="rId12"/>
      <w:pgSz w:w="11906" w:h="16838"/>
      <w:pgMar w:top="1693" w:right="1417" w:bottom="1693"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3733" w14:textId="77777777" w:rsidR="00167271" w:rsidRDefault="00167271">
      <w:r>
        <w:separator/>
      </w:r>
    </w:p>
  </w:endnote>
  <w:endnote w:type="continuationSeparator" w:id="0">
    <w:p w14:paraId="74832167" w14:textId="77777777" w:rsidR="00167271" w:rsidRDefault="0016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E298" w14:textId="77777777" w:rsidR="00A215DF" w:rsidRDefault="00A215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9EB3" w14:textId="77777777" w:rsidR="00A215DF" w:rsidRDefault="00A215D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05DC" w14:textId="77777777" w:rsidR="00A215DF" w:rsidRDefault="00A215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AE49" w14:textId="77777777" w:rsidR="00167271" w:rsidRDefault="00167271">
      <w:r>
        <w:separator/>
      </w:r>
    </w:p>
  </w:footnote>
  <w:footnote w:type="continuationSeparator" w:id="0">
    <w:p w14:paraId="0AF0DC47" w14:textId="77777777" w:rsidR="00167271" w:rsidRDefault="0016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EDB3" w14:textId="77777777" w:rsidR="00A215DF" w:rsidRDefault="00A215D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0D1F" w14:textId="77777777" w:rsidR="00A215DF" w:rsidRDefault="00A215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40"/>
        </w:tabs>
        <w:ind w:left="340" w:hanging="340"/>
      </w:pPr>
    </w:lvl>
  </w:abstractNum>
  <w:abstractNum w:abstractNumId="1" w15:restartNumberingAfterBreak="0">
    <w:nsid w:val="00000003"/>
    <w:multiLevelType w:val="singleLevel"/>
    <w:tmpl w:val="CB647A78"/>
    <w:name w:val="WW8Num3"/>
    <w:lvl w:ilvl="0">
      <w:start w:val="1"/>
      <w:numFmt w:val="decimal"/>
      <w:lvlText w:val="(%1)"/>
      <w:lvlJc w:val="left"/>
      <w:pPr>
        <w:tabs>
          <w:tab w:val="num" w:pos="340"/>
        </w:tabs>
        <w:ind w:left="340" w:hanging="340"/>
      </w:pPr>
      <w:rPr>
        <w:color w:val="auto"/>
      </w:rPr>
    </w:lvl>
  </w:abstractNum>
  <w:abstractNum w:abstractNumId="2" w15:restartNumberingAfterBreak="0">
    <w:nsid w:val="11F8016B"/>
    <w:multiLevelType w:val="hybridMultilevel"/>
    <w:tmpl w:val="F0442474"/>
    <w:lvl w:ilvl="0" w:tplc="EBF2488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B005022"/>
    <w:multiLevelType w:val="hybridMultilevel"/>
    <w:tmpl w:val="D8A00F76"/>
    <w:lvl w:ilvl="0" w:tplc="00000002">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2C85296B"/>
    <w:multiLevelType w:val="hybridMultilevel"/>
    <w:tmpl w:val="65B2BB54"/>
    <w:lvl w:ilvl="0" w:tplc="00000002">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35942CE7"/>
    <w:multiLevelType w:val="hybridMultilevel"/>
    <w:tmpl w:val="9A8216CE"/>
    <w:lvl w:ilvl="0" w:tplc="00000002">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38F84C35"/>
    <w:multiLevelType w:val="hybridMultilevel"/>
    <w:tmpl w:val="1D7CA2A2"/>
    <w:lvl w:ilvl="0" w:tplc="00000002">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46810C1F"/>
    <w:multiLevelType w:val="hybridMultilevel"/>
    <w:tmpl w:val="25C8C476"/>
    <w:lvl w:ilvl="0" w:tplc="00000002">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7AF5586D"/>
    <w:multiLevelType w:val="hybridMultilevel"/>
    <w:tmpl w:val="27BA5D64"/>
    <w:lvl w:ilvl="0" w:tplc="EBF2488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2244508">
    <w:abstractNumId w:val="0"/>
  </w:num>
  <w:num w:numId="2" w16cid:durableId="1548644211">
    <w:abstractNumId w:val="1"/>
  </w:num>
  <w:num w:numId="3" w16cid:durableId="553850346">
    <w:abstractNumId w:val="6"/>
  </w:num>
  <w:num w:numId="4" w16cid:durableId="886768096">
    <w:abstractNumId w:val="2"/>
  </w:num>
  <w:num w:numId="5" w16cid:durableId="1527283146">
    <w:abstractNumId w:val="4"/>
  </w:num>
  <w:num w:numId="6" w16cid:durableId="309332929">
    <w:abstractNumId w:val="3"/>
  </w:num>
  <w:num w:numId="7" w16cid:durableId="1094129999">
    <w:abstractNumId w:val="7"/>
  </w:num>
  <w:num w:numId="8" w16cid:durableId="721635177">
    <w:abstractNumId w:val="5"/>
  </w:num>
  <w:num w:numId="9" w16cid:durableId="770399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B3"/>
    <w:rsid w:val="00004B23"/>
    <w:rsid w:val="000158DE"/>
    <w:rsid w:val="00032DD2"/>
    <w:rsid w:val="00050E7C"/>
    <w:rsid w:val="00051ACC"/>
    <w:rsid w:val="00057DAB"/>
    <w:rsid w:val="00061F75"/>
    <w:rsid w:val="00070D46"/>
    <w:rsid w:val="000836D8"/>
    <w:rsid w:val="00086B84"/>
    <w:rsid w:val="000930A0"/>
    <w:rsid w:val="000971AE"/>
    <w:rsid w:val="000B2DDC"/>
    <w:rsid w:val="000B3675"/>
    <w:rsid w:val="000D0507"/>
    <w:rsid w:val="000D0FD8"/>
    <w:rsid w:val="000F305B"/>
    <w:rsid w:val="000F39AB"/>
    <w:rsid w:val="00100013"/>
    <w:rsid w:val="001341A5"/>
    <w:rsid w:val="001363F8"/>
    <w:rsid w:val="00140D55"/>
    <w:rsid w:val="00157C51"/>
    <w:rsid w:val="00163C52"/>
    <w:rsid w:val="00167271"/>
    <w:rsid w:val="0017691F"/>
    <w:rsid w:val="00182240"/>
    <w:rsid w:val="0018563C"/>
    <w:rsid w:val="001A5A08"/>
    <w:rsid w:val="001B51C9"/>
    <w:rsid w:val="001B5B85"/>
    <w:rsid w:val="001D3B2E"/>
    <w:rsid w:val="001F6579"/>
    <w:rsid w:val="00201260"/>
    <w:rsid w:val="0020322C"/>
    <w:rsid w:val="002073EF"/>
    <w:rsid w:val="00207C81"/>
    <w:rsid w:val="002200DE"/>
    <w:rsid w:val="00222C05"/>
    <w:rsid w:val="002319ED"/>
    <w:rsid w:val="00235066"/>
    <w:rsid w:val="00243E25"/>
    <w:rsid w:val="0024600C"/>
    <w:rsid w:val="00254D5D"/>
    <w:rsid w:val="002737EA"/>
    <w:rsid w:val="002761AE"/>
    <w:rsid w:val="00276B22"/>
    <w:rsid w:val="00291222"/>
    <w:rsid w:val="00291602"/>
    <w:rsid w:val="00295679"/>
    <w:rsid w:val="002A22ED"/>
    <w:rsid w:val="002A44EE"/>
    <w:rsid w:val="002C5A55"/>
    <w:rsid w:val="00303405"/>
    <w:rsid w:val="003152F1"/>
    <w:rsid w:val="003215BF"/>
    <w:rsid w:val="00330E4B"/>
    <w:rsid w:val="00332BC6"/>
    <w:rsid w:val="003415AB"/>
    <w:rsid w:val="00345201"/>
    <w:rsid w:val="00355F1F"/>
    <w:rsid w:val="003571DF"/>
    <w:rsid w:val="00362AA9"/>
    <w:rsid w:val="00386F7E"/>
    <w:rsid w:val="00396EDF"/>
    <w:rsid w:val="003B023E"/>
    <w:rsid w:val="003F47FE"/>
    <w:rsid w:val="003F67CC"/>
    <w:rsid w:val="00427B14"/>
    <w:rsid w:val="00436025"/>
    <w:rsid w:val="00437584"/>
    <w:rsid w:val="00442D3C"/>
    <w:rsid w:val="0044469B"/>
    <w:rsid w:val="004460CE"/>
    <w:rsid w:val="00460685"/>
    <w:rsid w:val="004668F5"/>
    <w:rsid w:val="00476C53"/>
    <w:rsid w:val="004778E2"/>
    <w:rsid w:val="00496962"/>
    <w:rsid w:val="004C44B9"/>
    <w:rsid w:val="004E13C8"/>
    <w:rsid w:val="004E3535"/>
    <w:rsid w:val="004F211F"/>
    <w:rsid w:val="005028EE"/>
    <w:rsid w:val="00530874"/>
    <w:rsid w:val="005308E1"/>
    <w:rsid w:val="0054299B"/>
    <w:rsid w:val="00553FF7"/>
    <w:rsid w:val="00554FDA"/>
    <w:rsid w:val="00556AA1"/>
    <w:rsid w:val="00560A2B"/>
    <w:rsid w:val="00562131"/>
    <w:rsid w:val="00563ACE"/>
    <w:rsid w:val="00593468"/>
    <w:rsid w:val="005B5681"/>
    <w:rsid w:val="005B6BE5"/>
    <w:rsid w:val="005C6944"/>
    <w:rsid w:val="005D2DB3"/>
    <w:rsid w:val="005E1FEA"/>
    <w:rsid w:val="005E66F3"/>
    <w:rsid w:val="005F48DB"/>
    <w:rsid w:val="005F7AF3"/>
    <w:rsid w:val="0061605A"/>
    <w:rsid w:val="00622373"/>
    <w:rsid w:val="00637F63"/>
    <w:rsid w:val="00640017"/>
    <w:rsid w:val="00644E2A"/>
    <w:rsid w:val="00646182"/>
    <w:rsid w:val="00657796"/>
    <w:rsid w:val="0066551C"/>
    <w:rsid w:val="006A515F"/>
    <w:rsid w:val="006A5D38"/>
    <w:rsid w:val="006B5E59"/>
    <w:rsid w:val="006C5B6D"/>
    <w:rsid w:val="006D1FC8"/>
    <w:rsid w:val="006D46F1"/>
    <w:rsid w:val="006D6DEA"/>
    <w:rsid w:val="006E72A4"/>
    <w:rsid w:val="007070A5"/>
    <w:rsid w:val="00717BFD"/>
    <w:rsid w:val="00721819"/>
    <w:rsid w:val="0073019D"/>
    <w:rsid w:val="00730C51"/>
    <w:rsid w:val="00732C13"/>
    <w:rsid w:val="007477FE"/>
    <w:rsid w:val="00747DA3"/>
    <w:rsid w:val="007812E3"/>
    <w:rsid w:val="008305DE"/>
    <w:rsid w:val="00841B4E"/>
    <w:rsid w:val="00843AD6"/>
    <w:rsid w:val="00845074"/>
    <w:rsid w:val="008547FF"/>
    <w:rsid w:val="008776D0"/>
    <w:rsid w:val="00897ADC"/>
    <w:rsid w:val="008B0451"/>
    <w:rsid w:val="008C7B4B"/>
    <w:rsid w:val="008E2790"/>
    <w:rsid w:val="008E485E"/>
    <w:rsid w:val="008E542C"/>
    <w:rsid w:val="008F0494"/>
    <w:rsid w:val="008F4716"/>
    <w:rsid w:val="008F74FC"/>
    <w:rsid w:val="00911A5C"/>
    <w:rsid w:val="00913B51"/>
    <w:rsid w:val="009149BA"/>
    <w:rsid w:val="00921387"/>
    <w:rsid w:val="00926F10"/>
    <w:rsid w:val="00965A74"/>
    <w:rsid w:val="009726E8"/>
    <w:rsid w:val="00977A09"/>
    <w:rsid w:val="00985598"/>
    <w:rsid w:val="00992BAB"/>
    <w:rsid w:val="00995E87"/>
    <w:rsid w:val="00A215DF"/>
    <w:rsid w:val="00A2767A"/>
    <w:rsid w:val="00A3511E"/>
    <w:rsid w:val="00A35B9F"/>
    <w:rsid w:val="00A54CC2"/>
    <w:rsid w:val="00A6631B"/>
    <w:rsid w:val="00A76932"/>
    <w:rsid w:val="00A802AD"/>
    <w:rsid w:val="00A87118"/>
    <w:rsid w:val="00AC73DE"/>
    <w:rsid w:val="00AD19B5"/>
    <w:rsid w:val="00AD780F"/>
    <w:rsid w:val="00AF38A6"/>
    <w:rsid w:val="00B00B54"/>
    <w:rsid w:val="00B06936"/>
    <w:rsid w:val="00B37C6D"/>
    <w:rsid w:val="00B44376"/>
    <w:rsid w:val="00B64A17"/>
    <w:rsid w:val="00B710B3"/>
    <w:rsid w:val="00B7384E"/>
    <w:rsid w:val="00BA301A"/>
    <w:rsid w:val="00BA4006"/>
    <w:rsid w:val="00BA4389"/>
    <w:rsid w:val="00BA7D1B"/>
    <w:rsid w:val="00BB66D3"/>
    <w:rsid w:val="00BD1522"/>
    <w:rsid w:val="00BD40F0"/>
    <w:rsid w:val="00BD63EB"/>
    <w:rsid w:val="00BD7AD4"/>
    <w:rsid w:val="00BE0E7A"/>
    <w:rsid w:val="00BF1DC6"/>
    <w:rsid w:val="00C053DA"/>
    <w:rsid w:val="00C1044B"/>
    <w:rsid w:val="00C16237"/>
    <w:rsid w:val="00C2626D"/>
    <w:rsid w:val="00C35576"/>
    <w:rsid w:val="00C3690F"/>
    <w:rsid w:val="00C3714C"/>
    <w:rsid w:val="00C44B17"/>
    <w:rsid w:val="00C472A6"/>
    <w:rsid w:val="00C52EAD"/>
    <w:rsid w:val="00C637D9"/>
    <w:rsid w:val="00C655F2"/>
    <w:rsid w:val="00C84AD8"/>
    <w:rsid w:val="00C918E7"/>
    <w:rsid w:val="00CA7367"/>
    <w:rsid w:val="00CB1A9B"/>
    <w:rsid w:val="00CB23B0"/>
    <w:rsid w:val="00CC1ECE"/>
    <w:rsid w:val="00CD522B"/>
    <w:rsid w:val="00CE366F"/>
    <w:rsid w:val="00CF2EB6"/>
    <w:rsid w:val="00D13F67"/>
    <w:rsid w:val="00D16433"/>
    <w:rsid w:val="00D850EC"/>
    <w:rsid w:val="00DB3E0D"/>
    <w:rsid w:val="00DB620F"/>
    <w:rsid w:val="00DB62B4"/>
    <w:rsid w:val="00DC1CFC"/>
    <w:rsid w:val="00DE4C0A"/>
    <w:rsid w:val="00DF3EC8"/>
    <w:rsid w:val="00E01459"/>
    <w:rsid w:val="00E20268"/>
    <w:rsid w:val="00E61CC1"/>
    <w:rsid w:val="00E754F9"/>
    <w:rsid w:val="00E90857"/>
    <w:rsid w:val="00EA2CBA"/>
    <w:rsid w:val="00EA4DA5"/>
    <w:rsid w:val="00EA7E17"/>
    <w:rsid w:val="00EB4173"/>
    <w:rsid w:val="00EC2602"/>
    <w:rsid w:val="00ED775D"/>
    <w:rsid w:val="00EE1B26"/>
    <w:rsid w:val="00EE4B8B"/>
    <w:rsid w:val="00EF5C28"/>
    <w:rsid w:val="00F02971"/>
    <w:rsid w:val="00F11A1C"/>
    <w:rsid w:val="00F149E0"/>
    <w:rsid w:val="00F24A9F"/>
    <w:rsid w:val="00F25448"/>
    <w:rsid w:val="00F36C9F"/>
    <w:rsid w:val="00F403B6"/>
    <w:rsid w:val="00F43700"/>
    <w:rsid w:val="00F52F4D"/>
    <w:rsid w:val="00F5517E"/>
    <w:rsid w:val="00F561BA"/>
    <w:rsid w:val="00F6123E"/>
    <w:rsid w:val="00F75FC5"/>
    <w:rsid w:val="00FA19B5"/>
    <w:rsid w:val="00FB3EA1"/>
    <w:rsid w:val="00FD7102"/>
    <w:rsid w:val="00FF51CC"/>
    <w:rsid w:val="00FF6A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3C1B"/>
  <w15:docId w15:val="{DE588BBD-BC92-47F0-B260-4FF278C7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0B3"/>
    <w:pPr>
      <w:suppressAutoHyphens/>
      <w:spacing w:after="0" w:line="240" w:lineRule="auto"/>
    </w:pPr>
    <w:rPr>
      <w:rFonts w:ascii="Times New Roman" w:eastAsia="Times New Roman" w:hAnsi="Times New Roman" w:cs="Times New Roman"/>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B710B3"/>
    <w:pPr>
      <w:tabs>
        <w:tab w:val="center" w:pos="4536"/>
        <w:tab w:val="right" w:pos="9072"/>
      </w:tabs>
    </w:pPr>
  </w:style>
  <w:style w:type="character" w:customStyle="1" w:styleId="PodnojeChar">
    <w:name w:val="Podnožje Char"/>
    <w:basedOn w:val="Zadanifontodlomka"/>
    <w:link w:val="Podnoje"/>
    <w:rsid w:val="00B710B3"/>
    <w:rPr>
      <w:rFonts w:ascii="Times New Roman" w:eastAsia="Times New Roman" w:hAnsi="Times New Roman" w:cs="Times New Roman"/>
      <w:sz w:val="24"/>
      <w:szCs w:val="24"/>
      <w:lang w:eastAsia="ar-SA"/>
    </w:rPr>
  </w:style>
  <w:style w:type="paragraph" w:styleId="Zaglavlje">
    <w:name w:val="header"/>
    <w:basedOn w:val="Normal"/>
    <w:link w:val="ZaglavljeChar"/>
    <w:rsid w:val="00B710B3"/>
    <w:pPr>
      <w:suppressLineNumbers/>
      <w:tabs>
        <w:tab w:val="center" w:pos="4819"/>
        <w:tab w:val="right" w:pos="9638"/>
      </w:tabs>
    </w:pPr>
  </w:style>
  <w:style w:type="character" w:customStyle="1" w:styleId="ZaglavljeChar">
    <w:name w:val="Zaglavlje Char"/>
    <w:basedOn w:val="Zadanifontodlomka"/>
    <w:link w:val="Zaglavlje"/>
    <w:rsid w:val="00B710B3"/>
    <w:rPr>
      <w:rFonts w:ascii="Times New Roman" w:eastAsia="Times New Roman" w:hAnsi="Times New Roman" w:cs="Times New Roman"/>
      <w:sz w:val="24"/>
      <w:szCs w:val="24"/>
      <w:lang w:eastAsia="ar-SA"/>
    </w:rPr>
  </w:style>
  <w:style w:type="paragraph" w:styleId="Odlomakpopisa">
    <w:name w:val="List Paragraph"/>
    <w:basedOn w:val="Normal"/>
    <w:uiPriority w:val="34"/>
    <w:qFormat/>
    <w:rsid w:val="00332BC6"/>
    <w:pPr>
      <w:ind w:left="720"/>
      <w:contextualSpacing/>
    </w:pPr>
  </w:style>
  <w:style w:type="paragraph" w:styleId="Tekstbalonia">
    <w:name w:val="Balloon Text"/>
    <w:basedOn w:val="Normal"/>
    <w:link w:val="TekstbaloniaChar"/>
    <w:uiPriority w:val="99"/>
    <w:semiHidden/>
    <w:unhideWhenUsed/>
    <w:rsid w:val="001B51C9"/>
    <w:rPr>
      <w:rFonts w:ascii="Tahoma" w:hAnsi="Tahoma" w:cs="Tahoma"/>
      <w:sz w:val="16"/>
      <w:szCs w:val="16"/>
    </w:rPr>
  </w:style>
  <w:style w:type="character" w:customStyle="1" w:styleId="TekstbaloniaChar">
    <w:name w:val="Tekst balončića Char"/>
    <w:basedOn w:val="Zadanifontodlomka"/>
    <w:link w:val="Tekstbalonia"/>
    <w:uiPriority w:val="99"/>
    <w:semiHidden/>
    <w:rsid w:val="001B51C9"/>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22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B40A6-D63A-48DF-AA46-D8A3FD3E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1567</Words>
  <Characters>8932</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ZSU1</dc:creator>
  <cp:lastModifiedBy>Bilja</cp:lastModifiedBy>
  <cp:revision>3</cp:revision>
  <cp:lastPrinted>2016-12-13T14:01:00Z</cp:lastPrinted>
  <dcterms:created xsi:type="dcterms:W3CDTF">2026-03-09T14:02:00Z</dcterms:created>
  <dcterms:modified xsi:type="dcterms:W3CDTF">2026-03-10T09:17:00Z</dcterms:modified>
</cp:coreProperties>
</file>